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Kırtasiye" color2="black" type="tile"/>
    </v:background>
  </w:background>
  <w:body>
    <w:p w:rsidR="00AB559B" w:rsidRPr="00DB5BAF" w:rsidRDefault="00AB559B" w:rsidP="00E854A6">
      <w:pPr>
        <w:spacing w:after="0" w:line="240" w:lineRule="auto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2F66D9" wp14:editId="3B896F72">
            <wp:simplePos x="0" y="0"/>
            <wp:positionH relativeFrom="margin">
              <wp:posOffset>6231255</wp:posOffset>
            </wp:positionH>
            <wp:positionV relativeFrom="margin">
              <wp:posOffset>47625</wp:posOffset>
            </wp:positionV>
            <wp:extent cx="1002030" cy="94615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2852F60" wp14:editId="6A7729DF">
            <wp:simplePos x="0" y="0"/>
            <wp:positionH relativeFrom="column">
              <wp:posOffset>-33655</wp:posOffset>
            </wp:positionH>
            <wp:positionV relativeFrom="paragraph">
              <wp:posOffset>0</wp:posOffset>
            </wp:positionV>
            <wp:extent cx="863600" cy="930275"/>
            <wp:effectExtent l="0" t="0" r="0" b="317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</w:t>
      </w:r>
      <w:r w:rsidRPr="00DB5BAF">
        <w:rPr>
          <w:b/>
          <w:bCs/>
          <w:sz w:val="24"/>
          <w:szCs w:val="24"/>
        </w:rPr>
        <w:t>T.C</w:t>
      </w:r>
    </w:p>
    <w:p w:rsidR="00E854A6" w:rsidRDefault="00AB559B" w:rsidP="00E85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DB5BAF">
        <w:rPr>
          <w:b/>
          <w:bCs/>
          <w:sz w:val="24"/>
          <w:szCs w:val="24"/>
        </w:rPr>
        <w:t>KAHRAMANMARAŞ SÜTÇÜ İMAM ÜNİVERSİTESİ REKTÖRLÜĞÜ</w:t>
      </w:r>
      <w:r>
        <w:rPr>
          <w:b/>
          <w:bCs/>
          <w:sz w:val="24"/>
          <w:szCs w:val="24"/>
        </w:rPr>
        <w:t xml:space="preserve">                                   </w:t>
      </w:r>
      <w:r w:rsidRPr="00DB5BAF">
        <w:rPr>
          <w:b/>
          <w:bCs/>
          <w:sz w:val="24"/>
          <w:szCs w:val="24"/>
        </w:rPr>
        <w:t xml:space="preserve">SOSYAL BİLİMLER ENSTİTÜSÜ </w:t>
      </w:r>
    </w:p>
    <w:p w:rsidR="00E854A6" w:rsidRDefault="00E854A6" w:rsidP="00E85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:rsidR="00E854A6" w:rsidRDefault="00E854A6" w:rsidP="00E85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:rsidR="00E854A6" w:rsidRDefault="00E854A6" w:rsidP="00E85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:rsidR="00CE6A71" w:rsidRPr="008A2E6A" w:rsidRDefault="00E854A6" w:rsidP="00E85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A2E6A">
        <w:rPr>
          <w:rFonts w:ascii="Times New Roman" w:hAnsi="Times New Roman" w:cs="Times New Roman"/>
          <w:b/>
          <w:bCs/>
          <w:sz w:val="24"/>
        </w:rPr>
        <w:t xml:space="preserve">                                    202</w:t>
      </w:r>
      <w:r w:rsidR="00795FD1">
        <w:rPr>
          <w:rFonts w:ascii="Times New Roman" w:hAnsi="Times New Roman" w:cs="Times New Roman"/>
          <w:b/>
          <w:bCs/>
          <w:sz w:val="24"/>
        </w:rPr>
        <w:t>5</w:t>
      </w:r>
      <w:r w:rsidRPr="008A2E6A">
        <w:rPr>
          <w:rFonts w:ascii="Times New Roman" w:hAnsi="Times New Roman" w:cs="Times New Roman"/>
          <w:b/>
          <w:bCs/>
          <w:sz w:val="24"/>
        </w:rPr>
        <w:t>-</w:t>
      </w:r>
      <w:proofErr w:type="gramStart"/>
      <w:r w:rsidRPr="008A2E6A">
        <w:rPr>
          <w:rFonts w:ascii="Times New Roman" w:hAnsi="Times New Roman" w:cs="Times New Roman"/>
          <w:b/>
          <w:bCs/>
          <w:sz w:val="24"/>
        </w:rPr>
        <w:t>202</w:t>
      </w:r>
      <w:r w:rsidR="00795FD1">
        <w:rPr>
          <w:rFonts w:ascii="Times New Roman" w:hAnsi="Times New Roman" w:cs="Times New Roman"/>
          <w:b/>
          <w:bCs/>
          <w:sz w:val="24"/>
        </w:rPr>
        <w:t>6</w:t>
      </w:r>
      <w:r w:rsidRPr="008A2E6A">
        <w:rPr>
          <w:rFonts w:ascii="Times New Roman" w:hAnsi="Times New Roman" w:cs="Times New Roman"/>
          <w:b/>
          <w:bCs/>
          <w:sz w:val="24"/>
        </w:rPr>
        <w:t xml:space="preserve"> </w:t>
      </w:r>
      <w:r w:rsidR="00BC1812" w:rsidRPr="008A2E6A">
        <w:rPr>
          <w:rFonts w:ascii="Times New Roman" w:hAnsi="Times New Roman" w:cs="Times New Roman"/>
          <w:b/>
          <w:bCs/>
          <w:sz w:val="24"/>
        </w:rPr>
        <w:t xml:space="preserve"> </w:t>
      </w:r>
      <w:r w:rsidR="00E80A5F">
        <w:rPr>
          <w:rFonts w:ascii="Times New Roman" w:hAnsi="Times New Roman" w:cs="Times New Roman"/>
          <w:b/>
          <w:bCs/>
          <w:sz w:val="24"/>
        </w:rPr>
        <w:t>GÜZ</w:t>
      </w:r>
      <w:proofErr w:type="gramEnd"/>
      <w:r w:rsidR="00C61F70" w:rsidRPr="008A2E6A">
        <w:rPr>
          <w:rFonts w:ascii="Times New Roman" w:hAnsi="Times New Roman" w:cs="Times New Roman"/>
          <w:b/>
          <w:bCs/>
          <w:sz w:val="24"/>
        </w:rPr>
        <w:t xml:space="preserve"> </w:t>
      </w:r>
      <w:r w:rsidRPr="008A2E6A">
        <w:rPr>
          <w:rFonts w:ascii="Times New Roman" w:hAnsi="Times New Roman" w:cs="Times New Roman"/>
          <w:b/>
          <w:bCs/>
          <w:sz w:val="24"/>
        </w:rPr>
        <w:t>D</w:t>
      </w:r>
      <w:r w:rsidR="00AB559B" w:rsidRPr="008A2E6A">
        <w:rPr>
          <w:rFonts w:ascii="Times New Roman" w:hAnsi="Times New Roman" w:cs="Times New Roman"/>
          <w:b/>
          <w:bCs/>
          <w:sz w:val="24"/>
        </w:rPr>
        <w:t>ÖNEMİ TEZSİZ YÜKSEK LİSANS</w:t>
      </w:r>
      <w:r w:rsidR="00E61795">
        <w:rPr>
          <w:rFonts w:ascii="Times New Roman" w:hAnsi="Times New Roman" w:cs="Times New Roman"/>
          <w:b/>
          <w:bCs/>
          <w:sz w:val="24"/>
        </w:rPr>
        <w:t xml:space="preserve"> YEDEK</w:t>
      </w:r>
      <w:r w:rsidR="00367C08">
        <w:rPr>
          <w:rFonts w:ascii="Times New Roman" w:hAnsi="Times New Roman" w:cs="Times New Roman"/>
          <w:b/>
          <w:bCs/>
          <w:sz w:val="24"/>
        </w:rPr>
        <w:t>2</w:t>
      </w:r>
      <w:r w:rsidR="00E61795">
        <w:rPr>
          <w:rFonts w:ascii="Times New Roman" w:hAnsi="Times New Roman" w:cs="Times New Roman"/>
          <w:b/>
          <w:bCs/>
          <w:sz w:val="24"/>
        </w:rPr>
        <w:t xml:space="preserve"> (Y</w:t>
      </w:r>
      <w:r w:rsidR="00367C08">
        <w:rPr>
          <w:rFonts w:ascii="Times New Roman" w:hAnsi="Times New Roman" w:cs="Times New Roman"/>
          <w:b/>
          <w:bCs/>
          <w:sz w:val="24"/>
        </w:rPr>
        <w:t>3</w:t>
      </w:r>
      <w:r w:rsidR="00E61795">
        <w:rPr>
          <w:rFonts w:ascii="Times New Roman" w:hAnsi="Times New Roman" w:cs="Times New Roman"/>
          <w:b/>
          <w:bCs/>
          <w:sz w:val="24"/>
        </w:rPr>
        <w:t>) LİSTEDEN</w:t>
      </w:r>
      <w:r w:rsidR="003F1DBA" w:rsidRPr="008A2E6A">
        <w:rPr>
          <w:rFonts w:ascii="Times New Roman" w:hAnsi="Times New Roman" w:cs="Times New Roman"/>
          <w:b/>
          <w:bCs/>
          <w:sz w:val="24"/>
        </w:rPr>
        <w:t xml:space="preserve"> </w:t>
      </w:r>
      <w:r w:rsidR="00AB559B" w:rsidRPr="008A2E6A">
        <w:rPr>
          <w:rFonts w:ascii="Times New Roman" w:hAnsi="Times New Roman" w:cs="Times New Roman"/>
          <w:b/>
          <w:bCs/>
          <w:sz w:val="24"/>
        </w:rPr>
        <w:t>KAYIT</w:t>
      </w:r>
      <w:r w:rsidR="000F42BF">
        <w:rPr>
          <w:rFonts w:ascii="Times New Roman" w:hAnsi="Times New Roman" w:cs="Times New Roman"/>
          <w:b/>
          <w:bCs/>
          <w:sz w:val="24"/>
        </w:rPr>
        <w:t xml:space="preserve"> </w:t>
      </w:r>
      <w:r w:rsidR="00E61795">
        <w:rPr>
          <w:rFonts w:ascii="Times New Roman" w:hAnsi="Times New Roman" w:cs="Times New Roman"/>
          <w:b/>
          <w:bCs/>
          <w:sz w:val="24"/>
        </w:rPr>
        <w:t xml:space="preserve">HAKKI </w:t>
      </w:r>
      <w:r w:rsidR="00AB559B" w:rsidRPr="008A2E6A">
        <w:rPr>
          <w:rFonts w:ascii="Times New Roman" w:hAnsi="Times New Roman" w:cs="Times New Roman"/>
          <w:b/>
          <w:bCs/>
          <w:sz w:val="24"/>
        </w:rPr>
        <w:t>KAZANAN ÖĞRENCİLERİMİZİN DİKKATİNE</w:t>
      </w:r>
    </w:p>
    <w:p w:rsidR="00AB559B" w:rsidRPr="008A2E6A" w:rsidRDefault="00AB559B" w:rsidP="00E85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A2E6A">
        <w:rPr>
          <w:rFonts w:ascii="Times New Roman" w:hAnsi="Times New Roman" w:cs="Times New Roman"/>
          <w:b/>
          <w:bCs/>
          <w:sz w:val="28"/>
        </w:rPr>
        <w:t xml:space="preserve">        </w:t>
      </w:r>
    </w:p>
    <w:p w:rsidR="00AB559B" w:rsidRPr="008A2E6A" w:rsidRDefault="00AB559B" w:rsidP="00E854A6">
      <w:pPr>
        <w:spacing w:line="240" w:lineRule="auto"/>
        <w:ind w:firstLine="708"/>
        <w:jc w:val="both"/>
        <w:rPr>
          <w:sz w:val="28"/>
        </w:rPr>
      </w:pPr>
      <w:r w:rsidRPr="008A2E6A">
        <w:rPr>
          <w:b/>
          <w:sz w:val="28"/>
        </w:rPr>
        <w:t>Enstitümüzün, 202</w:t>
      </w:r>
      <w:r w:rsidR="00795FD1">
        <w:rPr>
          <w:b/>
          <w:sz w:val="28"/>
        </w:rPr>
        <w:t>5</w:t>
      </w:r>
      <w:r w:rsidR="006C27C2" w:rsidRPr="008A2E6A">
        <w:rPr>
          <w:b/>
          <w:sz w:val="28"/>
        </w:rPr>
        <w:t>–202</w:t>
      </w:r>
      <w:r w:rsidR="00795FD1">
        <w:rPr>
          <w:b/>
          <w:sz w:val="28"/>
        </w:rPr>
        <w:t>6</w:t>
      </w:r>
      <w:r w:rsidRPr="008A2E6A">
        <w:rPr>
          <w:b/>
          <w:sz w:val="28"/>
        </w:rPr>
        <w:t xml:space="preserve"> Eğitim-Öğretim Yılı </w:t>
      </w:r>
      <w:r w:rsidR="00E80A5F">
        <w:rPr>
          <w:b/>
          <w:sz w:val="28"/>
        </w:rPr>
        <w:t>Güz</w:t>
      </w:r>
      <w:r w:rsidRPr="008A2E6A">
        <w:rPr>
          <w:b/>
          <w:sz w:val="28"/>
        </w:rPr>
        <w:t xml:space="preserve"> Yarıyılı</w:t>
      </w:r>
      <w:r w:rsidRPr="008A2E6A">
        <w:rPr>
          <w:sz w:val="28"/>
        </w:rPr>
        <w:t xml:space="preserve"> öğrenci kayıtları, on-</w:t>
      </w:r>
      <w:proofErr w:type="spellStart"/>
      <w:r w:rsidRPr="008A2E6A">
        <w:rPr>
          <w:sz w:val="28"/>
        </w:rPr>
        <w:t>line</w:t>
      </w:r>
      <w:proofErr w:type="spellEnd"/>
      <w:r w:rsidRPr="008A2E6A">
        <w:rPr>
          <w:sz w:val="28"/>
        </w:rPr>
        <w:t xml:space="preserve"> olarak yapılacaktır. </w:t>
      </w:r>
    </w:p>
    <w:p w:rsidR="00AB559B" w:rsidRPr="008A2E6A" w:rsidRDefault="00AB559B" w:rsidP="00E854A6">
      <w:pPr>
        <w:spacing w:line="240" w:lineRule="auto"/>
        <w:ind w:firstLine="708"/>
        <w:jc w:val="both"/>
        <w:rPr>
          <w:sz w:val="28"/>
        </w:rPr>
      </w:pPr>
      <w:r w:rsidRPr="008A2E6A">
        <w:rPr>
          <w:sz w:val="28"/>
        </w:rPr>
        <w:t>Sonuçlar</w:t>
      </w:r>
      <w:hyperlink r:id="rId10" w:history="1">
        <w:r w:rsidRPr="008A2E6A">
          <w:rPr>
            <w:rStyle w:val="Kpr"/>
            <w:rFonts w:cs="Arial"/>
            <w:sz w:val="28"/>
          </w:rPr>
          <w:t xml:space="preserve"> </w:t>
        </w:r>
        <w:r w:rsidRPr="008A2E6A">
          <w:rPr>
            <w:rStyle w:val="Kpr"/>
            <w:rFonts w:cs="Arial"/>
            <w:b/>
            <w:sz w:val="28"/>
          </w:rPr>
          <w:t>sbe.ksu.edu.tr</w:t>
        </w:r>
      </w:hyperlink>
      <w:r w:rsidRPr="008A2E6A">
        <w:rPr>
          <w:sz w:val="28"/>
        </w:rPr>
        <w:t xml:space="preserve"> web adresinden ve başvuru sisteminden kontrol edilebilir.</w:t>
      </w:r>
      <w:r w:rsidR="00E854A6" w:rsidRPr="008A2E6A">
        <w:rPr>
          <w:sz w:val="28"/>
        </w:rPr>
        <w:t xml:space="preserve"> </w:t>
      </w:r>
    </w:p>
    <w:p w:rsidR="00AB559B" w:rsidRDefault="00367C08" w:rsidP="00E854A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Yedek 2</w:t>
      </w:r>
      <w:r w:rsidR="00E61795">
        <w:rPr>
          <w:b/>
          <w:sz w:val="32"/>
          <w:szCs w:val="32"/>
        </w:rPr>
        <w:t xml:space="preserve"> (Y</w:t>
      </w:r>
      <w:r>
        <w:rPr>
          <w:b/>
          <w:sz w:val="32"/>
          <w:szCs w:val="32"/>
        </w:rPr>
        <w:t>3</w:t>
      </w:r>
      <w:r w:rsidR="00E61795">
        <w:rPr>
          <w:b/>
          <w:sz w:val="32"/>
          <w:szCs w:val="32"/>
        </w:rPr>
        <w:t xml:space="preserve">) </w:t>
      </w:r>
      <w:r w:rsidR="00795FD1">
        <w:rPr>
          <w:b/>
          <w:sz w:val="32"/>
          <w:szCs w:val="32"/>
        </w:rPr>
        <w:t xml:space="preserve"> Listeden</w:t>
      </w:r>
      <w:r w:rsidR="00E61795">
        <w:rPr>
          <w:b/>
          <w:sz w:val="32"/>
          <w:szCs w:val="32"/>
        </w:rPr>
        <w:t xml:space="preserve"> Kayıt Hakkı Kazanan Ö</w:t>
      </w:r>
      <w:r w:rsidR="00AB559B">
        <w:rPr>
          <w:b/>
          <w:sz w:val="32"/>
          <w:szCs w:val="32"/>
        </w:rPr>
        <w:t xml:space="preserve">ğrencilerin Kayıt İşlemleri </w:t>
      </w:r>
      <w:r w:rsidR="0001527A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8</w:t>
      </w:r>
      <w:r w:rsidR="00E80A5F">
        <w:rPr>
          <w:b/>
          <w:sz w:val="32"/>
          <w:szCs w:val="32"/>
        </w:rPr>
        <w:t>.09.202</w:t>
      </w:r>
      <w:r w:rsidR="0001527A">
        <w:rPr>
          <w:b/>
          <w:sz w:val="32"/>
          <w:szCs w:val="32"/>
        </w:rPr>
        <w:t>5</w:t>
      </w:r>
      <w:r w:rsidR="008A2E6A">
        <w:rPr>
          <w:b/>
          <w:sz w:val="32"/>
          <w:szCs w:val="32"/>
        </w:rPr>
        <w:t xml:space="preserve"> 0</w:t>
      </w:r>
      <w:r>
        <w:rPr>
          <w:b/>
          <w:sz w:val="32"/>
          <w:szCs w:val="32"/>
        </w:rPr>
        <w:t>8</w:t>
      </w:r>
      <w:r w:rsidR="008A2E6A">
        <w:rPr>
          <w:b/>
          <w:sz w:val="32"/>
          <w:szCs w:val="32"/>
        </w:rPr>
        <w:t>.</w:t>
      </w:r>
      <w:r w:rsidR="008A2E6A" w:rsidRPr="008A2E6A">
        <w:rPr>
          <w:b/>
          <w:i/>
          <w:sz w:val="28"/>
          <w:szCs w:val="32"/>
        </w:rPr>
        <w:t>00</w:t>
      </w:r>
      <w:r w:rsidR="008A2E6A">
        <w:rPr>
          <w:b/>
          <w:i/>
          <w:sz w:val="28"/>
          <w:szCs w:val="32"/>
        </w:rPr>
        <w:t>-</w:t>
      </w:r>
      <w:r w:rsidR="0001527A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9</w:t>
      </w:r>
      <w:bookmarkStart w:id="0" w:name="_GoBack"/>
      <w:bookmarkEnd w:id="0"/>
      <w:r w:rsidR="00E80A5F">
        <w:rPr>
          <w:b/>
          <w:sz w:val="32"/>
          <w:szCs w:val="32"/>
        </w:rPr>
        <w:t>.09.202</w:t>
      </w:r>
      <w:r w:rsidR="0001527A">
        <w:rPr>
          <w:b/>
          <w:sz w:val="32"/>
          <w:szCs w:val="32"/>
        </w:rPr>
        <w:t>5</w:t>
      </w:r>
      <w:r w:rsidR="008A2E6A">
        <w:rPr>
          <w:b/>
          <w:sz w:val="32"/>
          <w:szCs w:val="32"/>
        </w:rPr>
        <w:t xml:space="preserve"> </w:t>
      </w:r>
      <w:r w:rsidR="00E61795">
        <w:rPr>
          <w:b/>
          <w:sz w:val="32"/>
          <w:szCs w:val="32"/>
        </w:rPr>
        <w:t>23</w:t>
      </w:r>
      <w:r w:rsidR="008A2E6A" w:rsidRPr="008A2E6A">
        <w:rPr>
          <w:b/>
          <w:i/>
          <w:sz w:val="28"/>
          <w:szCs w:val="32"/>
        </w:rPr>
        <w:t>.</w:t>
      </w:r>
      <w:r w:rsidR="00E61795">
        <w:rPr>
          <w:b/>
          <w:i/>
          <w:sz w:val="28"/>
          <w:szCs w:val="32"/>
        </w:rPr>
        <w:t>59</w:t>
      </w:r>
    </w:p>
    <w:p w:rsidR="00CE6A71" w:rsidRPr="008A2E6A" w:rsidRDefault="00AB559B" w:rsidP="00CE6A71">
      <w:pPr>
        <w:pStyle w:val="ListeParagraf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color w:val="FF0000"/>
          <w:sz w:val="24"/>
        </w:rPr>
      </w:pPr>
      <w:r w:rsidRPr="008A2E6A">
        <w:rPr>
          <w:rFonts w:ascii="Times New Roman" w:hAnsi="Times New Roman" w:cs="Times New Roman"/>
          <w:b/>
          <w:color w:val="FF0000"/>
          <w:sz w:val="24"/>
        </w:rPr>
        <w:t>Belirtilen tarihler arasında kayıt yaptırmayan adaylar haklarından vazgeçmiş sayılırlar.</w:t>
      </w:r>
      <w:r w:rsidR="00CE6A71" w:rsidRPr="008A2E6A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:rsidR="00AB559B" w:rsidRPr="008A2E6A" w:rsidRDefault="00CE6A71" w:rsidP="00CE6A71">
      <w:pPr>
        <w:pStyle w:val="ListeParagraf"/>
        <w:numPr>
          <w:ilvl w:val="0"/>
          <w:numId w:val="6"/>
        </w:numPr>
        <w:spacing w:line="240" w:lineRule="auto"/>
        <w:rPr>
          <w:b/>
          <w:color w:val="FF0000"/>
          <w:sz w:val="36"/>
          <w:szCs w:val="32"/>
        </w:rPr>
      </w:pPr>
      <w:r w:rsidRPr="008A2E6A">
        <w:rPr>
          <w:rFonts w:ascii="Times New Roman" w:hAnsi="Times New Roman" w:cs="Times New Roman"/>
          <w:b/>
          <w:color w:val="FF0000"/>
          <w:sz w:val="24"/>
        </w:rPr>
        <w:t xml:space="preserve">Öğrenci öğrenim ücretini yatırmış olsa </w:t>
      </w:r>
      <w:r w:rsidR="0048728C" w:rsidRPr="008A2E6A">
        <w:rPr>
          <w:rFonts w:ascii="Times New Roman" w:hAnsi="Times New Roman" w:cs="Times New Roman"/>
          <w:b/>
          <w:color w:val="FF0000"/>
          <w:sz w:val="24"/>
        </w:rPr>
        <w:t>da on-</w:t>
      </w:r>
      <w:proofErr w:type="spellStart"/>
      <w:r w:rsidR="0048728C" w:rsidRPr="008A2E6A">
        <w:rPr>
          <w:rFonts w:ascii="Times New Roman" w:hAnsi="Times New Roman" w:cs="Times New Roman"/>
          <w:b/>
          <w:color w:val="FF0000"/>
          <w:sz w:val="24"/>
        </w:rPr>
        <w:t>lıne</w:t>
      </w:r>
      <w:proofErr w:type="spellEnd"/>
      <w:r w:rsidR="0048728C" w:rsidRPr="008A2E6A">
        <w:rPr>
          <w:rFonts w:ascii="Times New Roman" w:hAnsi="Times New Roman" w:cs="Times New Roman"/>
          <w:b/>
          <w:color w:val="FF0000"/>
          <w:sz w:val="24"/>
        </w:rPr>
        <w:t xml:space="preserve"> kayıt</w:t>
      </w:r>
      <w:r w:rsidRPr="008A2E6A">
        <w:rPr>
          <w:rFonts w:ascii="Times New Roman" w:hAnsi="Times New Roman" w:cs="Times New Roman"/>
          <w:b/>
          <w:color w:val="FF0000"/>
          <w:sz w:val="24"/>
        </w:rPr>
        <w:t xml:space="preserve"> işlemini yapmadığında kayıt hakkını kaybeder.</w:t>
      </w:r>
    </w:p>
    <w:p w:rsidR="00AB559B" w:rsidRDefault="00AB559B" w:rsidP="00E854A6">
      <w:pPr>
        <w:spacing w:line="240" w:lineRule="auto"/>
        <w:rPr>
          <w:b/>
          <w:sz w:val="28"/>
          <w:szCs w:val="28"/>
          <w:u w:val="single"/>
        </w:rPr>
      </w:pPr>
    </w:p>
    <w:p w:rsidR="00AB559B" w:rsidRDefault="00AB559B" w:rsidP="00E854A6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20038B">
        <w:rPr>
          <w:b/>
          <w:sz w:val="28"/>
          <w:szCs w:val="28"/>
          <w:u w:val="single"/>
        </w:rPr>
        <w:t>ON-LİNE KAYIT İŞLEMLERİ</w:t>
      </w:r>
    </w:p>
    <w:p w:rsidR="00AB559B" w:rsidRDefault="00AB559B" w:rsidP="00E854A6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AB559B" w:rsidRPr="00D807F1" w:rsidRDefault="00AB559B" w:rsidP="00E854A6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D807F1">
        <w:rPr>
          <w:sz w:val="28"/>
        </w:rPr>
        <w:t xml:space="preserve"> </w:t>
      </w:r>
      <w:r w:rsidRPr="00DA7FC2">
        <w:rPr>
          <w:sz w:val="24"/>
        </w:rPr>
        <w:t>Harç Ücreti Yatırma   (Listede belirtilen harçlar dönemlik ücretlerdir</w:t>
      </w:r>
      <w:r w:rsidR="00E854A6" w:rsidRPr="00DA7FC2">
        <w:rPr>
          <w:sz w:val="24"/>
        </w:rPr>
        <w:t xml:space="preserve"> ve bankaya peşin yatırılır</w:t>
      </w:r>
      <w:r w:rsidR="00E854A6">
        <w:rPr>
          <w:sz w:val="28"/>
        </w:rPr>
        <w:t>.</w:t>
      </w:r>
      <w:r w:rsidRPr="00D807F1">
        <w:rPr>
          <w:sz w:val="28"/>
        </w:rPr>
        <w:t xml:space="preserve"> </w:t>
      </w:r>
      <w:r>
        <w:rPr>
          <w:sz w:val="28"/>
        </w:rPr>
        <w:t>)</w:t>
      </w:r>
    </w:p>
    <w:p w:rsidR="00AB559B" w:rsidRPr="00136A4E" w:rsidRDefault="00AB559B" w:rsidP="00E854A6">
      <w:pPr>
        <w:spacing w:after="0" w:line="240" w:lineRule="auto"/>
        <w:ind w:left="1211"/>
        <w:jc w:val="both"/>
        <w:rPr>
          <w:sz w:val="28"/>
        </w:rPr>
      </w:pPr>
    </w:p>
    <w:p w:rsidR="00771B14" w:rsidRPr="00771B14" w:rsidRDefault="003F1DBA" w:rsidP="00771B14">
      <w:pPr>
        <w:numPr>
          <w:ilvl w:val="0"/>
          <w:numId w:val="3"/>
        </w:numPr>
        <w:spacing w:after="0" w:line="240" w:lineRule="auto"/>
        <w:jc w:val="both"/>
        <w:rPr>
          <w:b/>
          <w:sz w:val="28"/>
        </w:rPr>
      </w:pPr>
      <w:r w:rsidRPr="00DA7FC2">
        <w:rPr>
          <w:sz w:val="24"/>
        </w:rPr>
        <w:t xml:space="preserve">Harç ödemeleri; </w:t>
      </w:r>
      <w:r>
        <w:rPr>
          <w:b/>
          <w:sz w:val="24"/>
        </w:rPr>
        <w:t xml:space="preserve">EFT işlemine </w:t>
      </w:r>
      <w:r w:rsidRPr="00DA7FC2">
        <w:rPr>
          <w:b/>
          <w:sz w:val="24"/>
        </w:rPr>
        <w:t>kapalıdır. EFT veya Havale</w:t>
      </w:r>
      <w:r w:rsidRPr="00DA7FC2">
        <w:rPr>
          <w:sz w:val="24"/>
        </w:rPr>
        <w:t xml:space="preserve"> y</w:t>
      </w:r>
      <w:r>
        <w:rPr>
          <w:sz w:val="24"/>
        </w:rPr>
        <w:t xml:space="preserve">apılan harç ödemeleri Enstitü Öğrenci Bilgi Sistemine aktarılmadığı için </w:t>
      </w:r>
      <w:r w:rsidRPr="00DA7FC2">
        <w:rPr>
          <w:sz w:val="24"/>
        </w:rPr>
        <w:t>öğrencilerimiz işlem yapamayacaktır. </w:t>
      </w:r>
    </w:p>
    <w:p w:rsidR="00AB559B" w:rsidRPr="00771B14" w:rsidRDefault="00771B14" w:rsidP="00771B14">
      <w:pPr>
        <w:spacing w:after="0" w:line="240" w:lineRule="auto"/>
        <w:ind w:left="720"/>
        <w:jc w:val="both"/>
        <w:rPr>
          <w:rStyle w:val="Kpr"/>
          <w:rFonts w:cs="Arial"/>
          <w:b/>
          <w:sz w:val="28"/>
        </w:rPr>
      </w:pPr>
      <w:r w:rsidRPr="00771B14">
        <w:rPr>
          <w:rStyle w:val="Gl"/>
          <w:sz w:val="28"/>
        </w:rPr>
        <w:t xml:space="preserve"> </w:t>
      </w:r>
      <w:r w:rsidR="00AB559B" w:rsidRPr="00771B14">
        <w:rPr>
          <w:rStyle w:val="Gl"/>
          <w:sz w:val="28"/>
        </w:rPr>
        <w:t>Harç ödemelerinizi</w:t>
      </w:r>
      <w:r w:rsidR="00AB559B" w:rsidRPr="00136A4E">
        <w:rPr>
          <w:rStyle w:val="Gl"/>
          <w:b w:val="0"/>
          <w:sz w:val="28"/>
        </w:rPr>
        <w:t>;</w:t>
      </w:r>
      <w:r w:rsidR="00AB559B">
        <w:rPr>
          <w:rStyle w:val="Gl"/>
          <w:b w:val="0"/>
          <w:sz w:val="28"/>
        </w:rPr>
        <w:t xml:space="preserve"> </w:t>
      </w:r>
      <w:r>
        <w:rPr>
          <w:rStyle w:val="Kpr"/>
          <w:sz w:val="28"/>
        </w:rPr>
        <w:fldChar w:fldCharType="begin"/>
      </w:r>
      <w:r>
        <w:rPr>
          <w:rStyle w:val="Kpr"/>
          <w:sz w:val="28"/>
        </w:rPr>
        <w:instrText xml:space="preserve"> HYPERLINK "https://sbe.ksu.edu.tr/depo/belgeler/2025-2026%20Ak.D%C3%B6n.%20%C3%96%C4%9Frenim%20%C3%9Ccretleri_2506111133013383.pdf" </w:instrText>
      </w:r>
      <w:r>
        <w:rPr>
          <w:rStyle w:val="Kpr"/>
          <w:sz w:val="28"/>
        </w:rPr>
        <w:fldChar w:fldCharType="separate"/>
      </w:r>
      <w:r w:rsidR="00442301" w:rsidRPr="00771B14">
        <w:rPr>
          <w:rStyle w:val="Kpr"/>
          <w:sz w:val="28"/>
        </w:rPr>
        <w:t>(</w:t>
      </w:r>
      <w:r w:rsidR="00AB559B" w:rsidRPr="00771B14">
        <w:rPr>
          <w:rStyle w:val="Kpr"/>
          <w:sz w:val="28"/>
        </w:rPr>
        <w:t>Harçlar İçin Tıklayınız</w:t>
      </w:r>
      <w:r w:rsidR="00442301" w:rsidRPr="00771B14">
        <w:rPr>
          <w:rStyle w:val="Kpr"/>
          <w:sz w:val="28"/>
        </w:rPr>
        <w:t>)</w:t>
      </w:r>
    </w:p>
    <w:p w:rsidR="00AB559B" w:rsidRDefault="00795FD1" w:rsidP="00E854A6">
      <w:pPr>
        <w:numPr>
          <w:ilvl w:val="0"/>
          <w:numId w:val="2"/>
        </w:numPr>
        <w:spacing w:after="0" w:line="240" w:lineRule="auto"/>
        <w:ind w:left="480"/>
        <w:jc w:val="both"/>
        <w:rPr>
          <w:b/>
          <w:sz w:val="28"/>
        </w:rPr>
      </w:pPr>
      <w:r>
        <w:rPr>
          <w:rFonts w:cs="Times New Roman"/>
          <w:noProof/>
          <w:color w:val="0563C1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101600</wp:posOffset>
                </wp:positionV>
                <wp:extent cx="352425" cy="45719"/>
                <wp:effectExtent l="0" t="19050" r="47625" b="31115"/>
                <wp:wrapNone/>
                <wp:docPr id="7" name="Sağ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24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FD1" w:rsidRDefault="00795FD1" w:rsidP="00795FD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7" o:spid="_x0000_s1026" type="#_x0000_t13" style="position:absolute;left:0;text-align:left;margin-left:386.8pt;margin-top:8pt;width:27.75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OriAIAAFAFAAAOAAAAZHJzL2Uyb0RvYy54bWysVMFu2zAMvQ/YPwi6r06yZF2DOkXQosOA&#10;og2Wbj0rshQLkyWNUmJnP7Of2YeNkhy3aIsdhvlgkCL5RFKPPL/oGk32AryypqTjkxElwnBbKbMt&#10;6df763cfKfGBmYppa0RJD8LTi8XbN+etm4uJra2uBBAEMX7eupLWIbh5UXhei4b5E+uEQaO00LCA&#10;KmyLCliL6I0uJqPRh6K1UDmwXHiPp1fZSBcJX0rBw52UXgSiS4q5hfSH9N/Ef7E4Z/MtMFcr3qfB&#10;/iGLhimDlw5QVywwsgP1AqpRHKy3Mpxw2xRWSsVFqgGrGY+eVbOumROpFmyOd0Ob/P+D5bf7FRBV&#10;lfSUEsMafKI1+/2L3H0np7E5rfNz9Fm7FfSaRzFW2kloiNTKfcN3T7VjNaRLrT0MrRVdIBwP388m&#10;08mMEo6m6ex0fBbBi4wS0Rz48EnYhkShpKC2dVgC2DYhs/2NDzng6IjRMbecTZLCQYsIpc0XIbEk&#10;vHWSohOZxKUGsmdIA8a5MCGn7GtWiXw8G+HXZzVEpBwTYESWSusBuweIRH2JnXPt/WOoSFwcgkd/&#10;SywHDxHpZmvCENwoY+E1AI1V9Tdn/2OTcmtil0K36dAlihtbHfDtweah8I5fK2z+DfNhxQCnAOcF&#10;Jzvc4U9q25bU9hIltYWfr51HfyQnWilpcapK6n/sGAhK9GeDtD0bT6dxDJOCPJigAk8tm6cWs2su&#10;Lb7YGHeI40mM/kEfRQm2ecAFsIy3ookZjneXlAc4KpchTzuuEC6Wy+SGo+dYuDFrx4/cjbS67x4Y&#10;uJ6BAZl7a48TyObPKJh949MYu9wFK1Xi52Nf+9bj2CYO9Ssm7oWnevJ6XISLPwAAAP//AwBQSwME&#10;FAAGAAgAAAAhABA2ofvfAAAACQEAAA8AAABkcnMvZG93bnJldi54bWxMj8FOwzAQRO9I/IO1SFwQ&#10;deqitA1xKoTEhUtFC+rVjbdJhL0Osdumf89yKsfVPM2+KVejd+KEQ+wCaZhOMhBIdbAdNRo+t2+P&#10;CxAxGbLGBUINF4ywqm5vSlPYcKYPPG1SI7iEYmE0tCn1hZSxbtGbOAk9EmeHMHiT+BwaaQdz5nLv&#10;pMqyXHrTEX9oTY+vLdbfm6PXsHT10879dGn9vo7b5vKgvsaotL6/G1+eQSQc0xWGP31Wh4qd9uFI&#10;NgqnYT6f5YxykPMmBhZqOQWx16BmCmRVyv8Lql8AAAD//wMAUEsBAi0AFAAGAAgAAAAhALaDOJL+&#10;AAAA4QEAABMAAAAAAAAAAAAAAAAAAAAAAFtDb250ZW50X1R5cGVzXS54bWxQSwECLQAUAAYACAAA&#10;ACEAOP0h/9YAAACUAQAACwAAAAAAAAAAAAAAAAAvAQAAX3JlbHMvLnJlbHNQSwECLQAUAAYACAAA&#10;ACEA2ozTq4gCAABQBQAADgAAAAAAAAAAAAAAAAAuAgAAZHJzL2Uyb0RvYy54bWxQSwECLQAUAAYA&#10;CAAAACEAEDah+98AAAAJAQAADwAAAAAAAAAAAAAAAADiBAAAZHJzL2Rvd25yZXYueG1sUEsFBgAA&#10;AAAEAAQA8wAAAO4FAAAAAA==&#10;" adj="20199" fillcolor="#1cade4 [3204]" strokecolor="#0d5571 [1604]" strokeweight="1pt">
                <v:textbox>
                  <w:txbxContent>
                    <w:p w:rsidR="00795FD1" w:rsidRDefault="00795FD1" w:rsidP="00795FD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71B14">
        <w:rPr>
          <w:rStyle w:val="Kpr"/>
          <w:sz w:val="28"/>
        </w:rPr>
        <w:fldChar w:fldCharType="end"/>
      </w:r>
      <w:r w:rsidR="00BB0016" w:rsidRPr="00BB0016">
        <w:rPr>
          <w:b/>
          <w:sz w:val="28"/>
        </w:rPr>
        <w:t xml:space="preserve"> </w:t>
      </w:r>
      <w:proofErr w:type="gramStart"/>
      <w:r w:rsidRPr="00BB0016">
        <w:rPr>
          <w:b/>
          <w:color w:val="0070C0"/>
          <w:sz w:val="24"/>
        </w:rPr>
        <w:t>Vakıfbank</w:t>
      </w:r>
      <w:r>
        <w:rPr>
          <w:b/>
          <w:color w:val="0070C0"/>
          <w:sz w:val="24"/>
        </w:rPr>
        <w:t xml:space="preserve">  </w:t>
      </w:r>
      <w:r w:rsidR="00BB0016" w:rsidRPr="00BB0016">
        <w:rPr>
          <w:b/>
          <w:color w:val="0070C0"/>
          <w:sz w:val="24"/>
        </w:rPr>
        <w:t>İnternet</w:t>
      </w:r>
      <w:proofErr w:type="gramEnd"/>
      <w:r w:rsidR="00BB0016" w:rsidRPr="00BB0016">
        <w:rPr>
          <w:b/>
          <w:color w:val="0070C0"/>
          <w:sz w:val="24"/>
        </w:rPr>
        <w:t xml:space="preserve"> bankacılığı kanalı ile </w:t>
      </w:r>
      <w:r>
        <w:rPr>
          <w:b/>
          <w:color w:val="0070C0"/>
          <w:sz w:val="24"/>
        </w:rPr>
        <w:t>E</w:t>
      </w:r>
      <w:r w:rsidR="00BB0016" w:rsidRPr="00BB0016">
        <w:rPr>
          <w:b/>
          <w:color w:val="0070C0"/>
          <w:sz w:val="24"/>
        </w:rPr>
        <w:t>ğitim</w:t>
      </w:r>
      <w:r>
        <w:rPr>
          <w:b/>
          <w:color w:val="0070C0"/>
          <w:sz w:val="24"/>
        </w:rPr>
        <w:t xml:space="preserve">/Sınav </w:t>
      </w:r>
      <w:r w:rsidRPr="00BB0016">
        <w:rPr>
          <w:b/>
          <w:color w:val="0070C0"/>
          <w:sz w:val="24"/>
        </w:rPr>
        <w:t xml:space="preserve">ödemelerinden  </w:t>
      </w:r>
      <w:r>
        <w:rPr>
          <w:b/>
          <w:color w:val="0070C0"/>
          <w:sz w:val="24"/>
        </w:rPr>
        <w:t xml:space="preserve">          </w:t>
      </w:r>
      <w:r w:rsidR="00BB0016" w:rsidRPr="00BB0016">
        <w:rPr>
          <w:b/>
          <w:color w:val="0070C0"/>
          <w:sz w:val="24"/>
        </w:rPr>
        <w:t xml:space="preserve"> </w:t>
      </w:r>
      <w:r>
        <w:rPr>
          <w:b/>
          <w:color w:val="0070C0"/>
          <w:sz w:val="24"/>
        </w:rPr>
        <w:t xml:space="preserve">  Üniversite ödemeleri    </w:t>
      </w:r>
      <w:r w:rsidR="00BB0016" w:rsidRPr="00BB0016">
        <w:rPr>
          <w:b/>
          <w:color w:val="0070C0"/>
          <w:sz w:val="24"/>
        </w:rPr>
        <w:t xml:space="preserve"> </w:t>
      </w:r>
      <w:r>
        <w:rPr>
          <w:b/>
          <w:color w:val="0070C0"/>
          <w:sz w:val="24"/>
        </w:rPr>
        <w:t xml:space="preserve">      </w:t>
      </w:r>
      <w:r w:rsidR="00BB0016" w:rsidRPr="00BB0016">
        <w:rPr>
          <w:b/>
          <w:color w:val="0070C0"/>
          <w:sz w:val="24"/>
        </w:rPr>
        <w:t xml:space="preserve">öğrenci numarası </w:t>
      </w:r>
      <w:r>
        <w:rPr>
          <w:b/>
          <w:color w:val="0070C0"/>
          <w:sz w:val="24"/>
        </w:rPr>
        <w:t xml:space="preserve">yazılarak  çıkan öğrenim ücreti ödenerek yapılabildiği gibi  aynı zamanda </w:t>
      </w:r>
      <w:r w:rsidR="00771B14">
        <w:rPr>
          <w:b/>
          <w:color w:val="0070C0"/>
          <w:sz w:val="24"/>
        </w:rPr>
        <w:t xml:space="preserve"> </w:t>
      </w:r>
      <w:r w:rsidR="00771B14" w:rsidRPr="00771B14">
        <w:rPr>
          <w:b/>
          <w:color w:val="2683C6" w:themeColor="accent2"/>
          <w:sz w:val="24"/>
        </w:rPr>
        <w:t>Vakıf Bank ATM’lerinden;</w:t>
      </w:r>
      <w:r w:rsidR="00771B14">
        <w:rPr>
          <w:b/>
          <w:color w:val="2683C6" w:themeColor="accent2"/>
          <w:sz w:val="24"/>
        </w:rPr>
        <w:t xml:space="preserve"> aşağıdaki gibi </w:t>
      </w:r>
      <w:r>
        <w:rPr>
          <w:b/>
          <w:color w:val="2683C6" w:themeColor="accent2"/>
          <w:sz w:val="24"/>
        </w:rPr>
        <w:t xml:space="preserve">de </w:t>
      </w:r>
      <w:r w:rsidR="00771B14">
        <w:rPr>
          <w:b/>
          <w:color w:val="2683C6" w:themeColor="accent2"/>
          <w:sz w:val="24"/>
        </w:rPr>
        <w:t>yapılır</w:t>
      </w:r>
      <w:r w:rsidR="00BB0016" w:rsidRPr="00BB0016">
        <w:rPr>
          <w:b/>
          <w:color w:val="0070C0"/>
          <w:sz w:val="24"/>
        </w:rPr>
        <w:t>.)</w:t>
      </w:r>
      <w:r w:rsidR="00BB0016" w:rsidRPr="00BB0016">
        <w:rPr>
          <w:b/>
          <w:color w:val="0070C0"/>
          <w:sz w:val="32"/>
        </w:rPr>
        <w:t xml:space="preserve"> </w:t>
      </w:r>
      <w:r w:rsidR="00BB0016" w:rsidRPr="00136A4E">
        <w:rPr>
          <w:b/>
          <w:sz w:val="32"/>
        </w:rPr>
        <w:t xml:space="preserve"> </w:t>
      </w:r>
    </w:p>
    <w:p w:rsidR="00AB559B" w:rsidRPr="00DC0EE5" w:rsidRDefault="00BB0016" w:rsidP="00BB0016">
      <w:pPr>
        <w:spacing w:after="0" w:line="240" w:lineRule="auto"/>
        <w:ind w:left="480"/>
        <w:jc w:val="both"/>
        <w:rPr>
          <w:b/>
          <w:sz w:val="28"/>
        </w:rPr>
      </w:pPr>
      <w:r>
        <w:rPr>
          <w:b/>
          <w:sz w:val="28"/>
        </w:rPr>
        <w:t xml:space="preserve">   ATM ‘</w:t>
      </w:r>
      <w:proofErr w:type="spellStart"/>
      <w:proofErr w:type="gramStart"/>
      <w:r>
        <w:rPr>
          <w:b/>
          <w:sz w:val="28"/>
        </w:rPr>
        <w:t>lerden</w:t>
      </w:r>
      <w:proofErr w:type="spellEnd"/>
      <w:r>
        <w:rPr>
          <w:b/>
          <w:sz w:val="28"/>
        </w:rPr>
        <w:t xml:space="preserve">  </w:t>
      </w:r>
      <w:r w:rsidR="00E854A6">
        <w:rPr>
          <w:sz w:val="28"/>
        </w:rPr>
        <w:t>Ödeme</w:t>
      </w:r>
      <w:proofErr w:type="gramEnd"/>
      <w:r w:rsidR="00E854A6">
        <w:rPr>
          <w:sz w:val="28"/>
        </w:rPr>
        <w:t xml:space="preserve"> i</w:t>
      </w:r>
      <w:r w:rsidR="00AB559B" w:rsidRPr="00DC0EE5">
        <w:rPr>
          <w:sz w:val="28"/>
        </w:rPr>
        <w:t>şlemleri</w:t>
      </w:r>
    </w:p>
    <w:p w:rsidR="00AB559B" w:rsidRPr="00DC0EE5" w:rsidRDefault="00E854A6" w:rsidP="00E854A6">
      <w:pPr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>Eğitim ö</w:t>
      </w:r>
      <w:r w:rsidR="00AB559B" w:rsidRPr="00DC0EE5">
        <w:rPr>
          <w:sz w:val="28"/>
        </w:rPr>
        <w:t>demeleri</w:t>
      </w:r>
    </w:p>
    <w:p w:rsidR="00AB559B" w:rsidRPr="00DC0EE5" w:rsidRDefault="00E854A6" w:rsidP="00E854A6">
      <w:pPr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>
        <w:rPr>
          <w:sz w:val="28"/>
        </w:rPr>
        <w:t>Üniversite ö</w:t>
      </w:r>
      <w:r w:rsidR="00AB559B" w:rsidRPr="00DC0EE5">
        <w:rPr>
          <w:sz w:val="28"/>
        </w:rPr>
        <w:t>demeleri</w:t>
      </w:r>
    </w:p>
    <w:p w:rsidR="00AB559B" w:rsidRPr="00DC0EE5" w:rsidRDefault="00AB559B" w:rsidP="00E854A6">
      <w:pPr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DC0EE5">
        <w:rPr>
          <w:sz w:val="28"/>
        </w:rPr>
        <w:t>Kahramanmaraş Sütçü İmam Üniversitesi</w:t>
      </w:r>
      <w:r w:rsidR="00795FD1">
        <w:rPr>
          <w:sz w:val="28"/>
        </w:rPr>
        <w:t xml:space="preserve"> </w:t>
      </w:r>
    </w:p>
    <w:p w:rsidR="00AB559B" w:rsidRPr="00B66AD1" w:rsidRDefault="00E854A6" w:rsidP="00E854A6">
      <w:pPr>
        <w:numPr>
          <w:ilvl w:val="0"/>
          <w:numId w:val="1"/>
        </w:numPr>
        <w:spacing w:after="0" w:line="240" w:lineRule="auto"/>
        <w:jc w:val="both"/>
        <w:rPr>
          <w:rStyle w:val="Kpr"/>
          <w:rFonts w:cs="Arial"/>
          <w:color w:val="auto"/>
          <w:sz w:val="28"/>
          <w:u w:val="none"/>
        </w:rPr>
      </w:pPr>
      <w:r>
        <w:rPr>
          <w:sz w:val="28"/>
        </w:rPr>
        <w:t>Öğrenci numaranızı g</w:t>
      </w:r>
      <w:r w:rsidR="00AB559B">
        <w:rPr>
          <w:sz w:val="28"/>
        </w:rPr>
        <w:t xml:space="preserve">iriniz ve </w:t>
      </w:r>
      <w:r w:rsidR="00AB559B" w:rsidRPr="00781FA6">
        <w:rPr>
          <w:sz w:val="28"/>
        </w:rPr>
        <w:t>karşınıza gelen harç tutarının yatırınız.</w:t>
      </w:r>
    </w:p>
    <w:p w:rsidR="00B66AD1" w:rsidRPr="007B0E32" w:rsidRDefault="007B0E32" w:rsidP="007B0E32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7B0E32">
        <w:rPr>
          <w:rStyle w:val="Kpr"/>
          <w:rFonts w:cs="Arial"/>
          <w:color w:val="auto"/>
          <w:sz w:val="28"/>
        </w:rPr>
        <w:t xml:space="preserve">Öğrenci numaraları </w:t>
      </w:r>
      <w:r w:rsidRPr="007B0E32">
        <w:rPr>
          <w:rStyle w:val="Kpr"/>
          <w:rFonts w:cs="Arial"/>
          <w:color w:val="FF0000"/>
          <w:sz w:val="28"/>
        </w:rPr>
        <w:t>başvuru sistemi on-</w:t>
      </w:r>
      <w:proofErr w:type="spellStart"/>
      <w:r w:rsidRPr="007B0E32">
        <w:rPr>
          <w:rStyle w:val="Kpr"/>
          <w:rFonts w:cs="Arial"/>
          <w:color w:val="FF0000"/>
          <w:sz w:val="28"/>
        </w:rPr>
        <w:t>line</w:t>
      </w:r>
      <w:proofErr w:type="spellEnd"/>
      <w:r w:rsidRPr="007B0E32">
        <w:rPr>
          <w:rStyle w:val="Kpr"/>
          <w:rFonts w:cs="Arial"/>
          <w:color w:val="FF0000"/>
          <w:sz w:val="28"/>
        </w:rPr>
        <w:t xml:space="preserve"> kayıt bölümünde oluşan öğrenci numaralarıdır.</w:t>
      </w:r>
      <w:r w:rsidR="000954A0">
        <w:rPr>
          <w:rStyle w:val="Kpr"/>
          <w:rFonts w:cs="Arial"/>
          <w:color w:val="FF0000"/>
          <w:sz w:val="28"/>
        </w:rPr>
        <w:t xml:space="preserve"> Üniversite</w:t>
      </w:r>
      <w:r w:rsidR="006C27C2">
        <w:rPr>
          <w:rStyle w:val="Kpr"/>
          <w:rFonts w:cs="Arial"/>
          <w:color w:val="FF0000"/>
          <w:sz w:val="28"/>
        </w:rPr>
        <w:t xml:space="preserve"> w</w:t>
      </w:r>
      <w:r w:rsidRPr="007B0E32">
        <w:rPr>
          <w:rStyle w:val="Kpr"/>
          <w:rFonts w:cs="Arial"/>
          <w:color w:val="FF0000"/>
          <w:sz w:val="28"/>
        </w:rPr>
        <w:t xml:space="preserve">eb sayfasında bulunan </w:t>
      </w:r>
      <w:r w:rsidR="006C27C2">
        <w:rPr>
          <w:rStyle w:val="Kpr"/>
          <w:rFonts w:cs="Arial"/>
          <w:color w:val="FF0000"/>
          <w:sz w:val="28"/>
        </w:rPr>
        <w:t>“</w:t>
      </w:r>
      <w:r w:rsidR="006C27C2">
        <w:rPr>
          <w:rStyle w:val="Kpr"/>
          <w:rFonts w:cs="Arial"/>
          <w:color w:val="auto"/>
          <w:sz w:val="28"/>
        </w:rPr>
        <w:t>ö</w:t>
      </w:r>
      <w:r w:rsidRPr="007B0E32">
        <w:rPr>
          <w:rStyle w:val="Kpr"/>
          <w:rFonts w:cs="Arial"/>
          <w:color w:val="auto"/>
          <w:sz w:val="28"/>
        </w:rPr>
        <w:t>ğrenci numara sorgulamadan</w:t>
      </w:r>
      <w:r w:rsidR="006C27C2">
        <w:rPr>
          <w:rStyle w:val="Kpr"/>
          <w:rFonts w:cs="Arial"/>
          <w:color w:val="auto"/>
          <w:sz w:val="28"/>
        </w:rPr>
        <w:t>”</w:t>
      </w:r>
      <w:r w:rsidRPr="007B0E32">
        <w:rPr>
          <w:rStyle w:val="Kpr"/>
          <w:rFonts w:cs="Arial"/>
          <w:color w:val="auto"/>
          <w:sz w:val="28"/>
        </w:rPr>
        <w:t xml:space="preserve"> alınan numaralara göre işlem yapmayınız.</w:t>
      </w:r>
    </w:p>
    <w:p w:rsidR="00AB559B" w:rsidRPr="001D6512" w:rsidRDefault="00AB559B" w:rsidP="00E854A6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D6512">
        <w:rPr>
          <w:sz w:val="28"/>
        </w:rPr>
        <w:t>Daha önce başvuru yaptığınız sistemden</w:t>
      </w:r>
      <w:r>
        <w:rPr>
          <w:sz w:val="28"/>
        </w:rPr>
        <w:t>,</w:t>
      </w:r>
      <w:r w:rsidRPr="001D6512">
        <w:rPr>
          <w:sz w:val="28"/>
        </w:rPr>
        <w:t xml:space="preserve"> kullanıcı adı ve şifrenizi girerek </w:t>
      </w:r>
      <w:proofErr w:type="gramStart"/>
      <w:r w:rsidRPr="00E854A6">
        <w:rPr>
          <w:b/>
          <w:sz w:val="28"/>
        </w:rPr>
        <w:t>online</w:t>
      </w:r>
      <w:proofErr w:type="gramEnd"/>
      <w:r w:rsidRPr="00E854A6">
        <w:rPr>
          <w:b/>
          <w:sz w:val="28"/>
        </w:rPr>
        <w:t xml:space="preserve"> </w:t>
      </w:r>
      <w:r w:rsidRPr="001D6512">
        <w:rPr>
          <w:sz w:val="28"/>
        </w:rPr>
        <w:t xml:space="preserve">kayıt modülüne erişim sağlayabilirsiniz. </w:t>
      </w:r>
    </w:p>
    <w:p w:rsidR="00E854A6" w:rsidRDefault="00E52BFB" w:rsidP="00E854A6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E854A6">
        <w:rPr>
          <w:sz w:val="28"/>
        </w:rPr>
        <w:t xml:space="preserve">Harcını </w:t>
      </w:r>
      <w:proofErr w:type="gramStart"/>
      <w:r w:rsidRPr="00E854A6">
        <w:rPr>
          <w:sz w:val="28"/>
        </w:rPr>
        <w:t>online</w:t>
      </w:r>
      <w:proofErr w:type="gramEnd"/>
      <w:r w:rsidRPr="00E854A6">
        <w:rPr>
          <w:sz w:val="28"/>
        </w:rPr>
        <w:t xml:space="preserve"> kayıt tarihleri arasında yatırmayan aday öğrenci</w:t>
      </w:r>
      <w:r w:rsidR="006C27C2">
        <w:rPr>
          <w:sz w:val="28"/>
        </w:rPr>
        <w:t xml:space="preserve">, kayıt hakkını kaybeder. </w:t>
      </w:r>
      <w:r w:rsidR="006E7B7D">
        <w:rPr>
          <w:b/>
          <w:sz w:val="28"/>
        </w:rPr>
        <w:t>Kayıt hakkı kazanan adaylar</w:t>
      </w:r>
      <w:r w:rsidR="006E7B7D" w:rsidRPr="001B4BC7">
        <w:rPr>
          <w:b/>
          <w:sz w:val="28"/>
        </w:rPr>
        <w:t xml:space="preserve"> harcını yatırdıktan </w:t>
      </w:r>
      <w:proofErr w:type="gramStart"/>
      <w:r w:rsidR="006E7B7D" w:rsidRPr="001B4BC7">
        <w:rPr>
          <w:b/>
          <w:sz w:val="28"/>
        </w:rPr>
        <w:t>sonra  başvuru</w:t>
      </w:r>
      <w:proofErr w:type="gramEnd"/>
      <w:r w:rsidR="006E7B7D" w:rsidRPr="001B4BC7">
        <w:rPr>
          <w:b/>
          <w:sz w:val="28"/>
        </w:rPr>
        <w:t xml:space="preserve"> sisteminden on-</w:t>
      </w:r>
      <w:proofErr w:type="spellStart"/>
      <w:r w:rsidR="006E7B7D" w:rsidRPr="001B4BC7">
        <w:rPr>
          <w:b/>
          <w:sz w:val="28"/>
        </w:rPr>
        <w:t>line</w:t>
      </w:r>
      <w:proofErr w:type="spellEnd"/>
      <w:r w:rsidR="006E7B7D" w:rsidRPr="001B4BC7">
        <w:rPr>
          <w:b/>
          <w:sz w:val="28"/>
        </w:rPr>
        <w:t xml:space="preserve"> kaydını tamamlamak zorundadır</w:t>
      </w:r>
      <w:r w:rsidR="008A271A">
        <w:rPr>
          <w:sz w:val="28"/>
        </w:rPr>
        <w:t>.</w:t>
      </w:r>
    </w:p>
    <w:p w:rsidR="006C27C2" w:rsidRDefault="006C27C2" w:rsidP="00D14C84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6C27C2">
        <w:rPr>
          <w:sz w:val="28"/>
        </w:rPr>
        <w:t>Adaylar On-</w:t>
      </w:r>
      <w:proofErr w:type="spellStart"/>
      <w:r w:rsidRPr="006C27C2">
        <w:rPr>
          <w:sz w:val="28"/>
        </w:rPr>
        <w:t>line</w:t>
      </w:r>
      <w:proofErr w:type="spellEnd"/>
      <w:r w:rsidR="00AB559B" w:rsidRPr="006C27C2">
        <w:rPr>
          <w:sz w:val="28"/>
        </w:rPr>
        <w:t xml:space="preserve"> kaydını yaptıktan sonra</w:t>
      </w:r>
      <w:r w:rsidR="000954A0">
        <w:rPr>
          <w:sz w:val="28"/>
        </w:rPr>
        <w:t xml:space="preserve"> </w:t>
      </w:r>
      <w:hyperlink r:id="rId11" w:history="1">
        <w:r w:rsidR="000954A0" w:rsidRPr="007752A8">
          <w:rPr>
            <w:rStyle w:val="Kpr"/>
            <w:rFonts w:cs="Arial"/>
            <w:sz w:val="28"/>
          </w:rPr>
          <w:t>Öğrenci Bilgi Sisteminde</w:t>
        </w:r>
      </w:hyperlink>
      <w:r w:rsidR="00AB559B" w:rsidRPr="006C27C2">
        <w:rPr>
          <w:sz w:val="28"/>
        </w:rPr>
        <w:t xml:space="preserve"> otomatik </w:t>
      </w:r>
      <w:r w:rsidR="000954A0">
        <w:rPr>
          <w:sz w:val="28"/>
        </w:rPr>
        <w:t xml:space="preserve">tanımlanacaktır. </w:t>
      </w:r>
      <w:r w:rsidR="003B0D03" w:rsidRPr="003B0D03">
        <w:rPr>
          <w:sz w:val="28"/>
        </w:rPr>
        <w:t>Sisteme girmek için E-Devlet şifresi kullanılır.</w:t>
      </w:r>
    </w:p>
    <w:p w:rsidR="00AB559B" w:rsidRPr="006C27C2" w:rsidRDefault="00AB559B" w:rsidP="00D14C84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6C27C2">
        <w:rPr>
          <w:sz w:val="28"/>
        </w:rPr>
        <w:lastRenderedPageBreak/>
        <w:t xml:space="preserve">Kesin kayıt yaptıran öğrenciler </w:t>
      </w:r>
      <w:r w:rsidR="00E61795">
        <w:rPr>
          <w:b/>
          <w:sz w:val="28"/>
        </w:rPr>
        <w:t>22</w:t>
      </w:r>
      <w:r w:rsidR="00A87A36">
        <w:rPr>
          <w:b/>
          <w:sz w:val="28"/>
        </w:rPr>
        <w:t>.09.202</w:t>
      </w:r>
      <w:r w:rsidR="0001527A">
        <w:rPr>
          <w:b/>
          <w:sz w:val="28"/>
        </w:rPr>
        <w:t>5</w:t>
      </w:r>
      <w:r w:rsidR="00A87A36">
        <w:rPr>
          <w:b/>
          <w:sz w:val="28"/>
        </w:rPr>
        <w:t>-</w:t>
      </w:r>
      <w:r w:rsidR="00E61795">
        <w:rPr>
          <w:b/>
          <w:sz w:val="28"/>
        </w:rPr>
        <w:t>26</w:t>
      </w:r>
      <w:r w:rsidR="00A87A36">
        <w:rPr>
          <w:b/>
          <w:sz w:val="28"/>
        </w:rPr>
        <w:t>.09.202</w:t>
      </w:r>
      <w:r w:rsidR="0001527A">
        <w:rPr>
          <w:b/>
          <w:sz w:val="28"/>
        </w:rPr>
        <w:t>5</w:t>
      </w:r>
      <w:r w:rsidRPr="006C27C2">
        <w:rPr>
          <w:b/>
          <w:sz w:val="28"/>
        </w:rPr>
        <w:t xml:space="preserve"> </w:t>
      </w:r>
      <w:r w:rsidRPr="006C27C2">
        <w:rPr>
          <w:sz w:val="28"/>
        </w:rPr>
        <w:t xml:space="preserve">tarihleri arasında öğrenci bilgi sisteminden </w:t>
      </w:r>
      <w:r w:rsidR="000954A0">
        <w:rPr>
          <w:sz w:val="28"/>
        </w:rPr>
        <w:t>“</w:t>
      </w:r>
      <w:r w:rsidRPr="006C27C2">
        <w:rPr>
          <w:sz w:val="28"/>
        </w:rPr>
        <w:t>Ders Seçimi</w:t>
      </w:r>
      <w:r w:rsidR="000954A0">
        <w:rPr>
          <w:sz w:val="28"/>
        </w:rPr>
        <w:t>”</w:t>
      </w:r>
      <w:r w:rsidRPr="006C27C2">
        <w:rPr>
          <w:sz w:val="28"/>
        </w:rPr>
        <w:t xml:space="preserve"> ve</w:t>
      </w:r>
      <w:r w:rsidR="000954A0">
        <w:rPr>
          <w:sz w:val="28"/>
        </w:rPr>
        <w:t xml:space="preserve"> “</w:t>
      </w:r>
      <w:r w:rsidRPr="006C27C2">
        <w:rPr>
          <w:sz w:val="28"/>
        </w:rPr>
        <w:t>Ders Kaydı</w:t>
      </w:r>
      <w:r w:rsidR="000954A0">
        <w:rPr>
          <w:sz w:val="28"/>
        </w:rPr>
        <w:t>”</w:t>
      </w:r>
      <w:r w:rsidRPr="006C27C2">
        <w:rPr>
          <w:sz w:val="28"/>
        </w:rPr>
        <w:t xml:space="preserve"> oluşturacaklardır.</w:t>
      </w:r>
    </w:p>
    <w:p w:rsidR="003C1A86" w:rsidRDefault="001B36B5" w:rsidP="00E854A6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47304F15" wp14:editId="2356B910">
                <wp:simplePos x="0" y="0"/>
                <wp:positionH relativeFrom="margin">
                  <wp:posOffset>1267460</wp:posOffset>
                </wp:positionH>
                <wp:positionV relativeFrom="margin">
                  <wp:posOffset>721360</wp:posOffset>
                </wp:positionV>
                <wp:extent cx="758825" cy="1781175"/>
                <wp:effectExtent l="3175" t="0" r="6350" b="6350"/>
                <wp:wrapSquare wrapText="bothSides"/>
                <wp:docPr id="306" name="Otomatik Şekil 2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58825" cy="17811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6B0C81" w:rsidRPr="00F664E4" w:rsidRDefault="006B0C81" w:rsidP="00196D78">
                            <w:pPr>
                              <w:shd w:val="clear" w:color="auto" w:fill="A9D7B6" w:themeFill="accent5" w:themeFillTint="66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6F0F60">
                              <w:rPr>
                                <w:rStyle w:val="Kpr"/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TEZSİZ YL ÖĞRENCİ REHBERİ İÇİN TIKLAYINIZ</w:t>
                            </w:r>
                          </w:p>
                          <w:p w:rsidR="006B0C81" w:rsidRPr="00F87D71" w:rsidRDefault="006B0C8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04F15" id="Otomatik Şekil 2" o:spid="_x0000_s1027" href="https://sbe.ksu.edu.tr/depo/belgeler/Tezsiz Lisans%C3%BCst%C3%BC %C3%96%C4%9Frenci Rehberi_2309121359252033.pdf" style="position:absolute;left:0;text-align:left;margin-left:99.8pt;margin-top:56.8pt;width:59.75pt;height:140.25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WzXgIAAKAEAAAOAAAAZHJzL2Uyb0RvYy54bWysVFFu2zAM/R+wOwj6X22nSZMZcYoiRYcC&#10;3Vqs2wEUSY61yKJHKXG6w+w2u9coOUvT7WPAMH8Ioig+8T2Snl/uW8t2Gr0BV/HiLOdMOwnKuHXF&#10;P3+6eTPjzAfhlLDgdMWftOeXi9ev5n1X6hE0YJVGRiDOl31X8SaErswyLxvdCn8GnXbkrAFbEcjE&#10;daZQ9ITe2myU5xdZD6g6BKm9p9PrwckXCb+utQz3de11YLbilFtIK6Z1FddsMRflGkXXGHlIQ/xD&#10;Fq0wjh49Ql2LINgWzR9QrZEIHupwJqHNoK6N1IkDsSny39g8NqLTiQuJ47ujTP7/wcoPuwdkRlX8&#10;PL/gzImWinQfgOQ2G/bju94Yy0aJWmON2yytkZtDIiTj38s1ULwGuW21C0PNUFuCB+cb03nOsIzv&#10;460qYjmyvvNlSisWMW0fuweM4vruDuTGMwfLRri1vkKEvtFCkSAvYoeAGO0plK3696CIl9gGSFT2&#10;NbYMgbphMs7jl04pVbZPrfF0bA29D0zS4XQym40mnElyFdNZUUwnKVlRRqyYXIc+vNPQsrghOrB1&#10;6iP1X4IWuzsfUn+og8ZCfeGsbi11205YVpzn56MD4uFy9oyZyIM16sZYm4w4H3ppkVEwEZOSxB0k&#10;IJlObxIBevqXrlGOQdawX+1T3VNUlGoF6onESrLQqNBQE40G8BtnPQ1Ixf3XrUDNmb11JPjbYjyO&#10;E5WM8WQ6IgNPPatTj3CSoCouA3I2GMswzOG2Q7Nu6K0iSeXgispUm2POQ16HxqAxoN2LOTu1063n&#10;H8viJwAAAP//AwBQSwMEFAAGAAgAAAAhAALlXTvfAAAACwEAAA8AAABkcnMvZG93bnJldi54bWxM&#10;j0FPg0AQhe8m/ofNmHizC63BgixN08R46EWRGo8LOwKRnSXs0uK/dzzp7b3My5vv5bvFDuKMk+8d&#10;KYhXEQikxpmeWgXV29PdFoQPmoweHKGCb/SwK66vcp0Zd6FXPJehFVxCPtMKuhDGTErfdGi1X7kR&#10;iW+fbrI6sJ1aaSZ94XI7yHUUJdLqnvhDp0c8dNh8lbNV8L4/fJyO66Qqt3PlHl7C0Z6ea6Vub5b9&#10;I4iAS/gLwy8+o0PBTLWbyXgxsI/TmKMs0nsWnNikaQKiZhFvEpBFLv9vKH4AAAD//wMAUEsDBBQA&#10;BgAIAAAAIQBqDzsEFwEAAKABAAAZAAAAZHJzL19yZWxzL2Uyb0RvYy54bWwucmVsc4SQTWvDMAyG&#10;74P9h2DIcXE+1rKMJIVlKxS2S8nOw4mVxMSxjeWMtr9+LmWwQmEnSa/Q80oqNodZBt9gUWhVkiSK&#10;SQCq01yooSSfzfbhiQTomOJMagUlOQKSTXV/V+xBMueHcBQGA09RWJLROfNMKXYjzAwjbUD5Tq/t&#10;zJwv7UAN6yY2AE3jeE3tXwaprpjBjpfE7nhCguZovPP/bN33ooNX3S0zKHfDgo6eZKVQk4cyO4C7&#10;YPG8cwvRhEsEfImcpRyMpi3IASRY2sAJxSlM43eBTGFYZ+FLje4SvXxO8nVYP4b51vr/Ca/tYWzB&#10;iq80i/MkTbJVnq7SOMsiw/tf+w/N/WVvBwdWMUloVdCrv1Y/AAAA//8DAFBLAQItABQABgAIAAAA&#10;IQC2gziS/gAAAOEBAAATAAAAAAAAAAAAAAAAAAAAAABbQ29udGVudF9UeXBlc10ueG1sUEsBAi0A&#10;FAAGAAgAAAAhADj9If/WAAAAlAEAAAsAAAAAAAAAAAAAAAAALwEAAF9yZWxzLy5yZWxzUEsBAi0A&#10;FAAGAAgAAAAhAODZVbNeAgAAoAQAAA4AAAAAAAAAAAAAAAAALgIAAGRycy9lMm9Eb2MueG1sUEsB&#10;Ai0AFAAGAAgAAAAhAALlXTvfAAAACwEAAA8AAAAAAAAAAAAAAAAAuAQAAGRycy9kb3ducmV2Lnht&#10;bFBLAQItABQABgAIAAAAIQBqDzsEFwEAAKABAAAZAAAAAAAAAAAAAAAAAMQFAABkcnMvX3JlbHMv&#10;ZTJvRG9jLnhtbC5yZWxzUEsFBgAAAAAFAAUAOgEAABIHAAAAAA==&#10;" o:allowincell="f" o:button="t" fillcolor="#1cade4 [3204]" stroked="f">
                <v:fill o:detectmouseclick="t"/>
                <v:textbox>
                  <w:txbxContent>
                    <w:p w:rsidR="006B0C81" w:rsidRPr="00F664E4" w:rsidRDefault="006B0C81" w:rsidP="00196D78">
                      <w:pPr>
                        <w:shd w:val="clear" w:color="auto" w:fill="A9D7B6" w:themeFill="accent5" w:themeFillTint="66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 w:val="24"/>
                          <w:szCs w:val="24"/>
                        </w:rPr>
                      </w:pPr>
                      <w:r w:rsidRPr="006F0F60">
                        <w:rPr>
                          <w:rStyle w:val="Kpr"/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 w:val="24"/>
                          <w:szCs w:val="24"/>
                        </w:rPr>
                        <w:t>TEZSİZ YL ÖĞRENCİ REHBERİ İÇİN TIKLAYINIZ</w:t>
                      </w:r>
                    </w:p>
                    <w:p w:rsidR="006B0C81" w:rsidRPr="00F87D71" w:rsidRDefault="006B0C8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8480" behindDoc="0" locked="0" layoutInCell="0" allowOverlap="1" wp14:anchorId="7773BEB9" wp14:editId="2E68C1F5">
                <wp:simplePos x="0" y="0"/>
                <wp:positionH relativeFrom="margin">
                  <wp:posOffset>4180840</wp:posOffset>
                </wp:positionH>
                <wp:positionV relativeFrom="margin">
                  <wp:posOffset>506095</wp:posOffset>
                </wp:positionV>
                <wp:extent cx="777240" cy="1983740"/>
                <wp:effectExtent l="6350" t="0" r="0" b="0"/>
                <wp:wrapSquare wrapText="bothSides"/>
                <wp:docPr id="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77240" cy="19837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9269DE" w:rsidRPr="009269DE" w:rsidRDefault="009269DE" w:rsidP="00196D78">
                            <w:pPr>
                              <w:shd w:val="clear" w:color="auto" w:fill="A9D7B6" w:themeFill="accent5" w:themeFillTint="66"/>
                              <w:jc w:val="center"/>
                              <w:rPr>
                                <w:rStyle w:val="Kpr"/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7030A0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7030A0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7030A0"/>
                                <w:szCs w:val="28"/>
                              </w:rPr>
                              <w:instrText xml:space="preserve"> HYPERLINK "https://sbe.ksu.edu.tr/depo/belgeler/S%C4%B1k%C3%A7a%20Sorulanlanlarla%20Lisans%C3%BCs%C3%BCt%20E%C4%9Fitim_2102060050286797.pdf" </w:instrTex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7030A0"/>
                                <w:szCs w:val="28"/>
                              </w:rPr>
                              <w:fldChar w:fldCharType="separate"/>
                            </w:r>
                            <w:r w:rsidRPr="009269DE">
                              <w:rPr>
                                <w:rStyle w:val="Kpr"/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7030A0"/>
                                <w:szCs w:val="28"/>
                              </w:rPr>
                              <w:t>SIKÇA SORULAN SORULARLA LİSANSÜSTÜ ÖĞRENİM TIKLAYINIZ</w:t>
                            </w:r>
                          </w:p>
                          <w:p w:rsidR="009269DE" w:rsidRDefault="009269DE" w:rsidP="00196D78">
                            <w:pPr>
                              <w:shd w:val="clear" w:color="auto" w:fill="A9D7B6" w:themeFill="accent5" w:themeFillTint="66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7030A0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3BEB9" id="_x0000_s1028" style="position:absolute;left:0;text-align:left;margin-left:329.2pt;margin-top:39.85pt;width:61.2pt;height:156.2pt;rotation:90;z-index:2516684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g/FLQIAACoEAAAOAAAAZHJzL2Uyb0RvYy54bWysU1FuEzEQ/UfiDpb/yWaTtGlX2VRVqiKk&#10;QisKB3Bsb9bE6zFjJ5twGG7DvRg7aQjwh9gPa8djv5n33nh2s+ss22oMBlzNy8GQM+0kKONWNf/8&#10;6f7NFWchCqeEBadrvteB38xfv5r1vtIjaMEqjYxAXKh6X/M2Rl8VRZCt7kQYgNeOkg1gJyKFuCoU&#10;ip7QO1uMhsPLogdUHkHqEGj37pDk84zfNFrGx6YJOjJbc+ot5hXzukxrMZ+JaoXCt0Ye2xD/0EUn&#10;jKOiJ6g7EQXboPkLqjMSIUATBxK6AprGSJ05EJty+Aeb51Z4nbmQOMGfZAr/D1Z+2D4hM6rml5w5&#10;0ZFFjxFIbLNmP77rtbFslETqfajo7LN/wkQz+AeQ68AcLFrhVvoWEfpWC0Wtlel88duFFAS6ypb9&#10;e1BUQ2wiZL12DXYMgXy5mAzTl3dJF7bLJu1PJuldZJI2p9PpaEJWSkqV11fjKQWpoKgSVmrOY4hv&#10;NXQs/dQcYePUR5qEDC22DyFmp9SRr1BfOGs6S75vhWXleDjOlAnxeJj+XjAzebBG3Rtrc5AmVS8s&#10;MrpMxKTULh4kIJnOTxIBKv2iTZLjIGvcLXfZgZPQS1B7EivLQkzpeRGNFvAbZz2Nas3D141AzZl9&#10;50jw63KSBIk5mFxMRxTgeWZ5nhFOElTNZUTODsEiHl7ExqNZtVSrzFI5uCWbGnPq+dDX0VwayKz6&#10;8fGkiT+P86lfT3z+EwAA//8DAFBLAwQUAAYACAAAACEAke5McOAAAAALAQAADwAAAGRycy9kb3du&#10;cmV2LnhtbEyPQU+DQBCF7yb+h82YeLNLS1taZGkaEi8aD1Y99LbACAR2lrBLC//e8WSPk/flzfeS&#10;w2Q6ccHBNZYULBcBCKTClg1VCr4+X552IJzXVOrOEiqY0cEhvb9LdFzaK33g5eQrwSXkYq2g9r6P&#10;pXRFjUa7he2ROPuxg9Gez6GS5aCvXG46uQqCrTS6If5Q6x6zGov2NBoFeTsTnmWWHdvX+R2/hzAc&#10;30ipx4fp+AzC4+T/YfjTZ3VI2Sm3I5VOdAo223DNKAfROgLBxC7a8JhcwWofLUGmibzdkP4CAAD/&#10;/wMAUEsBAi0AFAAGAAgAAAAhALaDOJL+AAAA4QEAABMAAAAAAAAAAAAAAAAAAAAAAFtDb250ZW50&#10;X1R5cGVzXS54bWxQSwECLQAUAAYACAAAACEAOP0h/9YAAACUAQAACwAAAAAAAAAAAAAAAAAvAQAA&#10;X3JlbHMvLnJlbHNQSwECLQAUAAYACAAAACEAcPYPxS0CAAAqBAAADgAAAAAAAAAAAAAAAAAuAgAA&#10;ZHJzL2Uyb0RvYy54bWxQSwECLQAUAAYACAAAACEAke5McOAAAAALAQAADwAAAAAAAAAAAAAAAACH&#10;BAAAZHJzL2Rvd25yZXYueG1sUEsFBgAAAAAEAAQA8wAAAJQFAAAAAA==&#10;" o:allowincell="f" fillcolor="#1cade4 [3204]" stroked="f">
                <v:textbox>
                  <w:txbxContent>
                    <w:p w:rsidR="009269DE" w:rsidRPr="009269DE" w:rsidRDefault="009269DE" w:rsidP="00196D78">
                      <w:pPr>
                        <w:shd w:val="clear" w:color="auto" w:fill="A9D7B6" w:themeFill="accent5" w:themeFillTint="66"/>
                        <w:jc w:val="center"/>
                        <w:rPr>
                          <w:rStyle w:val="Kpr"/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 w:val="1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Cs w:val="28"/>
                        </w:rPr>
                        <w:fldChar w:fldCharType="begin"/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Cs w:val="28"/>
                        </w:rPr>
                        <w:instrText xml:space="preserve"> HYPERLINK "https://sbe.ksu.edu.tr/depo/belgeler/S%C4%B1k%C3%A7a%20Sorulanlanlarla%20Lisans%C3%BCs%C3%BCt%20E%C4%9Fitim_2102060050286797.pdf" </w:instrTex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Cs w:val="28"/>
                        </w:rPr>
                        <w:fldChar w:fldCharType="separate"/>
                      </w:r>
                      <w:r w:rsidRPr="009269DE">
                        <w:rPr>
                          <w:rStyle w:val="Kpr"/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Cs w:val="28"/>
                        </w:rPr>
                        <w:t>SIKÇA SORULAN SORULARLA LİSANSÜSTÜ ÖĞRENİM TIKLAYINIZ</w:t>
                      </w:r>
                    </w:p>
                    <w:p w:rsidR="009269DE" w:rsidRDefault="009269DE" w:rsidP="00196D78">
                      <w:pPr>
                        <w:shd w:val="clear" w:color="auto" w:fill="A9D7B6" w:themeFill="accent5" w:themeFillTint="66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C1A86">
        <w:rPr>
          <w:sz w:val="28"/>
        </w:rPr>
        <w:t xml:space="preserve">Kaydını kendi isteği ile sildiren öğrencilerin Öğrenim Ücreti </w:t>
      </w:r>
      <w:r w:rsidR="006C27C2">
        <w:rPr>
          <w:sz w:val="28"/>
        </w:rPr>
        <w:t>iade edilmez</w:t>
      </w:r>
      <w:r w:rsidR="003C1A86">
        <w:rPr>
          <w:sz w:val="28"/>
        </w:rPr>
        <w:t>.(</w:t>
      </w:r>
      <w:r w:rsidR="00C641D7">
        <w:rPr>
          <w:sz w:val="28"/>
        </w:rPr>
        <w:t>0</w:t>
      </w:r>
      <w:r w:rsidR="0001527A">
        <w:rPr>
          <w:sz w:val="28"/>
        </w:rPr>
        <w:t>9</w:t>
      </w:r>
      <w:r w:rsidR="003C1A86">
        <w:rPr>
          <w:sz w:val="28"/>
        </w:rPr>
        <w:t>.07.202</w:t>
      </w:r>
      <w:r w:rsidR="0001527A">
        <w:rPr>
          <w:sz w:val="28"/>
        </w:rPr>
        <w:t>5</w:t>
      </w:r>
      <w:r w:rsidR="003C1A86">
        <w:rPr>
          <w:sz w:val="28"/>
        </w:rPr>
        <w:t xml:space="preserve"> tarih ve </w:t>
      </w:r>
      <w:r w:rsidR="0001527A">
        <w:rPr>
          <w:sz w:val="28"/>
        </w:rPr>
        <w:t xml:space="preserve">1042 </w:t>
      </w:r>
      <w:r w:rsidR="003C1A86">
        <w:rPr>
          <w:sz w:val="28"/>
        </w:rPr>
        <w:t>sayılı Cumhurbaşkanlığı Kararı MADDE 15/1)</w:t>
      </w:r>
    </w:p>
    <w:p w:rsidR="008A2E6A" w:rsidRDefault="008A2E6A" w:rsidP="006D48F6">
      <w:pPr>
        <w:spacing w:after="0" w:line="240" w:lineRule="auto"/>
        <w:jc w:val="both"/>
        <w:rPr>
          <w:sz w:val="28"/>
        </w:rPr>
      </w:pPr>
    </w:p>
    <w:p w:rsidR="00A84BDF" w:rsidRDefault="00795FD1" w:rsidP="006D48F6">
      <w:pPr>
        <w:spacing w:after="0" w:line="240" w:lineRule="auto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1B5D05D7" wp14:editId="5AB5CA98">
                <wp:simplePos x="0" y="0"/>
                <wp:positionH relativeFrom="margin">
                  <wp:posOffset>4833620</wp:posOffset>
                </wp:positionH>
                <wp:positionV relativeFrom="margin">
                  <wp:posOffset>1227455</wp:posOffset>
                </wp:positionV>
                <wp:extent cx="691515" cy="2908935"/>
                <wp:effectExtent l="0" t="3810" r="9525" b="9525"/>
                <wp:wrapSquare wrapText="bothSides"/>
                <wp:docPr id="5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91515" cy="29089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1BA6E5"/>
                        </a:solidFill>
                        <a:extLst/>
                      </wps:spPr>
                      <wps:txbx>
                        <w:txbxContent>
                          <w:p w:rsidR="00F87D71" w:rsidRPr="009269DE" w:rsidRDefault="00CF113E" w:rsidP="00F87D71">
                            <w:pPr>
                              <w:shd w:val="clear" w:color="auto" w:fill="A9D7B6" w:themeFill="accent5" w:themeFillTint="66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F87D71" w:rsidRPr="009269DE">
                                <w:rPr>
                                  <w:rStyle w:val="Kpr"/>
                                  <w:rFonts w:asciiTheme="majorHAnsi" w:eastAsiaTheme="majorEastAsia" w:hAnsiTheme="majorHAnsi" w:cstheme="majorBidi"/>
                                  <w:b/>
                                  <w:i/>
                                  <w:iCs/>
                                  <w:color w:val="7030A0"/>
                                  <w:sz w:val="28"/>
                                  <w:szCs w:val="28"/>
                                </w:rPr>
                                <w:t xml:space="preserve">ON-LINE </w:t>
                              </w:r>
                              <w:proofErr w:type="gramStart"/>
                              <w:r w:rsidR="00F87D71" w:rsidRPr="009269DE">
                                <w:rPr>
                                  <w:rStyle w:val="Kpr"/>
                                  <w:rFonts w:asciiTheme="majorHAnsi" w:eastAsiaTheme="majorEastAsia" w:hAnsiTheme="majorHAnsi" w:cstheme="majorBidi"/>
                                  <w:b/>
                                  <w:i/>
                                  <w:iCs/>
                                  <w:color w:val="7030A0"/>
                                  <w:sz w:val="28"/>
                                  <w:szCs w:val="28"/>
                                </w:rPr>
                                <w:t>KAYIT  İÇİN</w:t>
                              </w:r>
                              <w:proofErr w:type="gramEnd"/>
                              <w:r w:rsidR="00F87D71">
                                <w:rPr>
                                  <w:rStyle w:val="Kpr"/>
                                  <w:rFonts w:asciiTheme="majorHAnsi" w:eastAsiaTheme="majorEastAsia" w:hAnsiTheme="majorHAnsi" w:cstheme="majorBidi"/>
                                  <w:b/>
                                  <w:i/>
                                  <w:iCs/>
                                  <w:color w:val="7030A0"/>
                                  <w:sz w:val="28"/>
                                  <w:szCs w:val="28"/>
                                </w:rPr>
                                <w:t xml:space="preserve">               </w:t>
                              </w:r>
                              <w:r w:rsidR="00F87D71" w:rsidRPr="009269DE">
                                <w:rPr>
                                  <w:rStyle w:val="Kpr"/>
                                  <w:rFonts w:asciiTheme="majorHAnsi" w:eastAsiaTheme="majorEastAsia" w:hAnsiTheme="majorHAnsi" w:cstheme="majorBidi"/>
                                  <w:b/>
                                  <w:i/>
                                  <w:iCs/>
                                  <w:color w:val="7030A0"/>
                                  <w:sz w:val="28"/>
                                  <w:szCs w:val="28"/>
                                </w:rPr>
                                <w:t xml:space="preserve"> TIKLAYINIZ</w:t>
                              </w:r>
                            </w:hyperlink>
                          </w:p>
                          <w:p w:rsidR="00F87D71" w:rsidRDefault="00F87D71" w:rsidP="00F87D7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D05D7" id="_x0000_s1030" style="position:absolute;left:0;text-align:left;margin-left:380.6pt;margin-top:96.65pt;width:54.45pt;height:229.05pt;rotation:90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xwLQIAACcEAAAOAAAAZHJzL2Uyb0RvYy54bWysU9tu1DAQfUfiHyy/0yR7Kd2o2apsKUIq&#10;tKLwAY7tbMw6HjP2brZ8DH/DfzHxXtjCGyIPVsZjnznnzPjyattZttEYDLiKF2c5Z9pJUMYtK/7l&#10;8+2rC85CFE4JC05X/EkHfjV/+eKy96UeQQtWaWQE4kLZ+4q3Mfoyy4JsdSfCGXjtKNkAdiJSiMtM&#10;oegJvbPZKM/Psx5QeQSpQ6Ddm12SzxN+02gZ75sm6MhsxYlbTCumtR7WbH4pyiUK3xq5pyH+gUUn&#10;jKOiR6gbEQVbo/kLqjMSIUATzyR0GTSNkTppIDVF/oeax1Z4nbSQOcEfbQr/D1Z+3DwgM6riU86c&#10;6KhF9xHIbLNiP3/olbFsNJjU+1DS2Uf/gIPM4O9ArgJzsGiFW+prROhbLRRRK4bz2bMLQxDoKqv7&#10;D6CohlhHSH5tG+wYAvVlOsmHL+2SL2ybmvR0bJLeRiZp83xWTAsiKyk1muUXs/E0FRTlgDWQ8xji&#10;Ow0dG34qjrB26hNNQoIWm7sQU6fUXq9QXzlrOkt93wjLinE+TpIzUe4P098BM4kHa9StsTYFuKwX&#10;FhldJelvrs/fHuiE02PEnuoejBm82Hkat/U22T85uFyDeiKnkic0sfS2SEML+J2znua04uHbWqDm&#10;zL535PasmEyGwU7BZPp6RAGeZurTjHCSoCouI3K2CxZx9xzWHs2ypVpF8snBNfWoMUfOO177ztI0&#10;0t+zcT+N06nf73v+CwAA//8DAFBLAwQUAAYACAAAACEAO/eLUOQAAAAMAQAADwAAAGRycy9kb3du&#10;cmV2LnhtbEyPQUvDQBCF74L/YRnBi9iNNt3EmEmpQhBECqa9eNtmxySY3Y3ZbRP/vduTHof38d43&#10;+XrWPTvR6DprEO4WETAytVWdaRD2u/I2Bea8NEr21hDCDzlYF5cXucyUncw7nSrfsFBiXCYRWu+H&#10;jHNXt6SlW9iBTMg+7ailD+fYcDXKKZTrnt9HkeBadiYstHKg55bqr+qoEcrX75to9/H2Uk7blVru&#10;4+3TpiLE66t58wjM0+z/YDjrB3UogtPBHo1yrEdYpUIEFGEpkgdgZyKK4wTYASFORAq8yPn/J4pf&#10;AAAA//8DAFBLAQItABQABgAIAAAAIQC2gziS/gAAAOEBAAATAAAAAAAAAAAAAAAAAAAAAABbQ29u&#10;dGVudF9UeXBlc10ueG1sUEsBAi0AFAAGAAgAAAAhADj9If/WAAAAlAEAAAsAAAAAAAAAAAAAAAAA&#10;LwEAAF9yZWxzLy5yZWxzUEsBAi0AFAAGAAgAAAAhAOLcjHAtAgAAJwQAAA4AAAAAAAAAAAAAAAAA&#10;LgIAAGRycy9lMm9Eb2MueG1sUEsBAi0AFAAGAAgAAAAhADv3i1DkAAAADAEAAA8AAAAAAAAAAAAA&#10;AAAAhwQAAGRycy9kb3ducmV2LnhtbFBLBQYAAAAABAAEAPMAAACYBQAAAAA=&#10;" o:allowincell="f" fillcolor="#1ba6e5" stroked="f">
                <v:textbox>
                  <w:txbxContent>
                    <w:p w:rsidR="00F87D71" w:rsidRPr="009269DE" w:rsidRDefault="008B2338" w:rsidP="00F87D71">
                      <w:pPr>
                        <w:shd w:val="clear" w:color="auto" w:fill="A9D7B6" w:themeFill="accent5" w:themeFillTint="66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Style w:val="Kpr"/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Style w:val="Kpr"/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 w:val="28"/>
                          <w:szCs w:val="28"/>
                        </w:rPr>
                        <w:instrText xml:space="preserve"> HYPERLINK "https://obs.ksu.edu.tr/oibs/ina_app/login.aspx" </w:instrText>
                      </w:r>
                      <w:r>
                        <w:rPr>
                          <w:rStyle w:val="Kpr"/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 w:val="28"/>
                          <w:szCs w:val="28"/>
                        </w:rPr>
                        <w:fldChar w:fldCharType="separate"/>
                      </w:r>
                      <w:r w:rsidR="00F87D71" w:rsidRPr="009269DE">
                        <w:rPr>
                          <w:rStyle w:val="Kpr"/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 w:val="28"/>
                          <w:szCs w:val="28"/>
                        </w:rPr>
                        <w:t>ON-LIN</w:t>
                      </w:r>
                      <w:r w:rsidR="00F87D71" w:rsidRPr="009269DE">
                        <w:rPr>
                          <w:rStyle w:val="Kpr"/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 w:val="28"/>
                          <w:szCs w:val="28"/>
                        </w:rPr>
                        <w:t>E</w:t>
                      </w:r>
                      <w:r w:rsidR="00F87D71" w:rsidRPr="009269DE">
                        <w:rPr>
                          <w:rStyle w:val="Kpr"/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F87D71" w:rsidRPr="009269DE">
                        <w:rPr>
                          <w:rStyle w:val="Kpr"/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 w:val="28"/>
                          <w:szCs w:val="28"/>
                        </w:rPr>
                        <w:t>KAYIT  İÇİN</w:t>
                      </w:r>
                      <w:proofErr w:type="gramEnd"/>
                      <w:r w:rsidR="00F87D71">
                        <w:rPr>
                          <w:rStyle w:val="Kpr"/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 w:val="28"/>
                          <w:szCs w:val="28"/>
                        </w:rPr>
                        <w:t xml:space="preserve">               </w:t>
                      </w:r>
                      <w:r w:rsidR="00F87D71" w:rsidRPr="009269DE">
                        <w:rPr>
                          <w:rStyle w:val="Kpr"/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 w:val="28"/>
                          <w:szCs w:val="28"/>
                        </w:rPr>
                        <w:t xml:space="preserve"> TIKLAYINIZ</w:t>
                      </w:r>
                      <w:r>
                        <w:rPr>
                          <w:rStyle w:val="Kpr"/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 w:val="28"/>
                          <w:szCs w:val="28"/>
                        </w:rPr>
                        <w:fldChar w:fldCharType="end"/>
                      </w:r>
                    </w:p>
                    <w:p w:rsidR="00F87D71" w:rsidRDefault="00F87D71" w:rsidP="00F87D7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3BE951B8" wp14:editId="00F0D258">
                <wp:simplePos x="0" y="0"/>
                <wp:positionH relativeFrom="margin">
                  <wp:posOffset>1225550</wp:posOffset>
                </wp:positionH>
                <wp:positionV relativeFrom="margin">
                  <wp:posOffset>1187450</wp:posOffset>
                </wp:positionV>
                <wp:extent cx="767715" cy="2908935"/>
                <wp:effectExtent l="0" t="3810" r="9525" b="9525"/>
                <wp:wrapSquare wrapText="bothSides"/>
                <wp:docPr id="3" name="Otomatik Şekil 2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67715" cy="29089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1BA6E5"/>
                        </a:solidFill>
                        <a:extLst/>
                      </wps:spPr>
                      <wps:txbx>
                        <w:txbxContent>
                          <w:p w:rsidR="006B0C81" w:rsidRPr="009269DE" w:rsidRDefault="006B0C81" w:rsidP="00196D78">
                            <w:pPr>
                              <w:shd w:val="clear" w:color="auto" w:fill="A9D7B6" w:themeFill="accent5" w:themeFillTint="66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6F0F60">
                              <w:rPr>
                                <w:rStyle w:val="Kpr"/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 xml:space="preserve">ON-LINE </w:t>
                            </w:r>
                            <w:hyperlink r:id="rId15" w:history="1">
                              <w:r w:rsidRPr="006F0F60">
                                <w:rPr>
                                  <w:rStyle w:val="Kpr"/>
                                  <w:rFonts w:asciiTheme="majorHAnsi" w:eastAsiaTheme="majorEastAsia" w:hAnsiTheme="majorHAnsi" w:cstheme="majorBidi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t>KAYIT</w:t>
                              </w:r>
                            </w:hyperlink>
                            <w:r w:rsidRPr="006F0F60">
                              <w:rPr>
                                <w:rStyle w:val="Kpr"/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 xml:space="preserve"> REHBERİ İÇİN TIKLAYINIZ</w:t>
                            </w:r>
                          </w:p>
                          <w:p w:rsidR="006B0C81" w:rsidRDefault="006B0C81" w:rsidP="006B0C8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951B8" id="_x0000_s1031" href="https://sbe.ksu.edu.tr/depo/belgeler/Yeni Microsoft Word Belgesi_2009120244295314.pdf" style="position:absolute;left:0;text-align:left;margin-left:96.5pt;margin-top:93.5pt;width:60.45pt;height:229.05pt;rotation:90;z-index:251664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3sXQIAAJsEAAAOAAAAZHJzL2Uyb0RvYy54bWysVNtuEzEQfUfiHyy/093NpWmjbqqSUlSp&#10;0IrCBzi2N2vi9Zixk034GP6G/2LWm6YpPCAh8mDt2J7jc87M5OJy21i20RgMuJIXJzln2klQxi1L&#10;/uXzzZszzkIUTgkLTpd8pwO/nL1+ddH6qR5ADVZpZATiwrT1Ja9j9NMsC7LWjQgn4LWjwwqwEZFC&#10;XGYKRUvojc0GeX6atYDKI0gdAu1e94d8lvCrSst4X1VBR2ZLTtxiWjGti27NZhdiukThayP3NMQ/&#10;sGiEcfToAepaRMHWaP6AaoxECFDFEwlNBlVlpE4aSE2R/6bmsRZeJy1kTvAHm8L/g5UfNw/IjCr5&#10;kDMnGirRfQQy26zYzx96ZSwbJGG1NW41t0au9jTIxL8Xqxd4DXLdaBf7iqG2BA8u1MYHznDavY63&#10;quiKkbU+TBOproTp89E/YGdt8HcgV4E5mNfCLfUVIrS1ForseJHbJ3TZgVLZov0AinSJdYQkZVth&#10;wxCoF8ajvPulXaLKtqkxdofG0NvIJG1OTieTYsyZpKPBeX52PhwnsmLaYXXkPIb4XkPDug+SA2un&#10;PlH3JWixuQsxdYfaeyzUV86qxlKvbYRlxTAfDvaI+8vZM2YSD9aoG2NtCnC5mFtklErS316dvnui&#10;E46vEXt698nUzove07hdbFPJU1bn0wLUjpxKntCU0DyThhrwO2ctzUbJw7e1QM2ZvXXk9nkxGnXD&#10;lILReDKgAI9PFscnwkmCKrmMyFkfzGM/gmuPZlnTW0XyycEV1agyB849r31X0ATQ14sRO47Tref/&#10;lNkvAAAA//8DAFBLAwQUAAYACAAAACEAGZVZ7+QAAAAKAQAADwAAAGRycy9kb3ducmV2LnhtbEyP&#10;y07DMBBF90j8gzVIbFDrEJK0hDgVD1VdoKLSIrF1bZNExGMrdtvA1zOsYDejObpzbrUYbc+OZgid&#10;QwHX0wSYQeV0h42At91yMgcWokQte4dGwJcJsKjPzypZanfCV3PcxoZRCIZSCmhj9CXnQbXGyjB1&#10;3iDdPtxgZaR1aLge5InCbc/TJCm4lR3Sh1Z689ga9bk9WAHr74fN7kXZ2VpdPXk/3q6Wz6t3IS4v&#10;xvs7YNGM8Q+GX31Sh5qc9u6AOrBeQJplRAq4yfMCGAHZPM2B7WmYFTnwuuL/K9Q/AAAA//8DAFBL&#10;AwQUAAYACAAAACEA18AuqAUBAACGAQAAGQAAAGRycy9fcmVscy9lMm9Eb2MueG1sLnJlbHOEkFFL&#10;wzAQx98Fv0MI+GjS1ipO2g5EhT3sRSbDJ8mSaxua5sIlk+3bmyGCA8Gnu+Pufv//XbM8zI59AkWL&#10;vuWlKDgDr9FYP7T8bfNyfc9ZTMob5dBDy48Q+bK7vGhewamUl+JoQ2SZ4mPLx5TCg5RRjzCrKDCA&#10;z50eaVYplzTIoPSkBpBVUdxJ+s3g3RmTrUzLaWVKzjbHkJX/Z2PfWw1PqPcz+PSHhBwziZz1U4Yq&#10;GiB9Y+PJ8w7EFPcCzF4kkgYCyh24ARyQfAdvr6pibTVhxD7lfItkcng8jUT7ke9ZlFVR1XW1uL0p&#10;axFM/yOyRpP9Px8SkFeOy66RZ9/rvgAAAP//AwBQSwECLQAUAAYACAAAACEAtoM4kv4AAADhAQAA&#10;EwAAAAAAAAAAAAAAAAAAAAAAW0NvbnRlbnRfVHlwZXNdLnhtbFBLAQItABQABgAIAAAAIQA4/SH/&#10;1gAAAJQBAAALAAAAAAAAAAAAAAAAAC8BAABfcmVscy8ucmVsc1BLAQItABQABgAIAAAAIQDtEG3s&#10;XQIAAJsEAAAOAAAAAAAAAAAAAAAAAC4CAABkcnMvZTJvRG9jLnhtbFBLAQItABQABgAIAAAAIQAZ&#10;lVnv5AAAAAoBAAAPAAAAAAAAAAAAAAAAALcEAABkcnMvZG93bnJldi54bWxQSwECLQAUAAYACAAA&#10;ACEA18AuqAUBAACGAQAAGQAAAAAAAAAAAAAAAADIBQAAZHJzL19yZWxzL2Uyb0RvYy54bWwucmVs&#10;c1BLBQYAAAAABQAFADoBAAAEBwAAAAA=&#10;" o:allowincell="f" o:button="t" fillcolor="#1ba6e5" stroked="f">
                <v:fill o:detectmouseclick="t"/>
                <v:textbox>
                  <w:txbxContent>
                    <w:p w:rsidR="006B0C81" w:rsidRPr="009269DE" w:rsidRDefault="006B0C81" w:rsidP="00196D78">
                      <w:pPr>
                        <w:shd w:val="clear" w:color="auto" w:fill="A9D7B6" w:themeFill="accent5" w:themeFillTint="66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 w:val="28"/>
                          <w:szCs w:val="28"/>
                        </w:rPr>
                      </w:pPr>
                      <w:r w:rsidRPr="006F0F60">
                        <w:rPr>
                          <w:rStyle w:val="Kpr"/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 w:val="28"/>
                          <w:szCs w:val="28"/>
                        </w:rPr>
                        <w:t xml:space="preserve">ON-LINE </w:t>
                      </w:r>
                      <w:hyperlink r:id="rId18" w:history="1">
                        <w:r w:rsidRPr="006F0F60">
                          <w:rPr>
                            <w:rStyle w:val="Kpr"/>
                            <w:rFonts w:asciiTheme="majorHAnsi" w:eastAsiaTheme="majorEastAsia" w:hAnsiTheme="majorHAnsi" w:cstheme="majorBidi"/>
                            <w:b/>
                            <w:i/>
                            <w:iCs/>
                            <w:sz w:val="28"/>
                            <w:szCs w:val="28"/>
                          </w:rPr>
                          <w:t>KAYIT</w:t>
                        </w:r>
                      </w:hyperlink>
                      <w:r w:rsidRPr="006F0F60">
                        <w:rPr>
                          <w:rStyle w:val="Kpr"/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30A0"/>
                          <w:sz w:val="28"/>
                          <w:szCs w:val="28"/>
                        </w:rPr>
                        <w:t xml:space="preserve"> REHBERİ İÇİN TIKLAYINIZ</w:t>
                      </w:r>
                    </w:p>
                    <w:p w:rsidR="006B0C81" w:rsidRDefault="006B0C81" w:rsidP="006B0C8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795FD1" w:rsidRDefault="00795FD1" w:rsidP="006D48F6">
      <w:pPr>
        <w:spacing w:after="0" w:line="240" w:lineRule="auto"/>
        <w:jc w:val="both"/>
        <w:rPr>
          <w:sz w:val="28"/>
        </w:rPr>
      </w:pPr>
    </w:p>
    <w:p w:rsidR="00A84BDF" w:rsidRDefault="00A84BDF" w:rsidP="006D48F6">
      <w:pPr>
        <w:spacing w:after="0" w:line="240" w:lineRule="auto"/>
        <w:jc w:val="both"/>
        <w:rPr>
          <w:sz w:val="28"/>
        </w:rPr>
      </w:pPr>
    </w:p>
    <w:p w:rsidR="00A84BDF" w:rsidRDefault="00A84BDF" w:rsidP="006D48F6">
      <w:pPr>
        <w:spacing w:after="0" w:line="240" w:lineRule="auto"/>
        <w:jc w:val="both"/>
        <w:rPr>
          <w:sz w:val="28"/>
        </w:rPr>
      </w:pPr>
    </w:p>
    <w:p w:rsidR="008A2E6A" w:rsidRDefault="008A2E6A" w:rsidP="006D48F6">
      <w:pPr>
        <w:spacing w:after="0" w:line="240" w:lineRule="auto"/>
        <w:jc w:val="both"/>
        <w:rPr>
          <w:sz w:val="28"/>
        </w:rPr>
      </w:pPr>
    </w:p>
    <w:p w:rsidR="006D48F6" w:rsidRDefault="006D48F6" w:rsidP="006D48F6">
      <w:pPr>
        <w:spacing w:after="0" w:line="240" w:lineRule="auto"/>
        <w:jc w:val="both"/>
        <w:rPr>
          <w:sz w:val="28"/>
        </w:rPr>
      </w:pPr>
    </w:p>
    <w:p w:rsidR="006D48F6" w:rsidRDefault="006D48F6" w:rsidP="006D48F6">
      <w:pPr>
        <w:spacing w:after="0" w:line="240" w:lineRule="auto"/>
        <w:jc w:val="both"/>
        <w:rPr>
          <w:sz w:val="28"/>
        </w:rPr>
      </w:pPr>
    </w:p>
    <w:p w:rsidR="006D48F6" w:rsidRDefault="006D48F6" w:rsidP="006D48F6">
      <w:pPr>
        <w:spacing w:after="0" w:line="240" w:lineRule="auto"/>
        <w:jc w:val="both"/>
        <w:rPr>
          <w:sz w:val="28"/>
        </w:rPr>
      </w:pPr>
    </w:p>
    <w:p w:rsidR="006D48F6" w:rsidRDefault="006D48F6" w:rsidP="006D48F6">
      <w:pPr>
        <w:spacing w:after="0" w:line="240" w:lineRule="auto"/>
        <w:jc w:val="both"/>
        <w:rPr>
          <w:sz w:val="28"/>
        </w:rPr>
      </w:pPr>
    </w:p>
    <w:p w:rsidR="006D48F6" w:rsidRDefault="006D48F6" w:rsidP="006D48F6">
      <w:pPr>
        <w:spacing w:after="0" w:line="240" w:lineRule="auto"/>
        <w:jc w:val="both"/>
        <w:rPr>
          <w:sz w:val="28"/>
        </w:rPr>
      </w:pPr>
    </w:p>
    <w:p w:rsidR="006D48F6" w:rsidRDefault="006D48F6" w:rsidP="006D48F6">
      <w:pPr>
        <w:spacing w:after="0" w:line="240" w:lineRule="auto"/>
        <w:jc w:val="both"/>
        <w:rPr>
          <w:sz w:val="28"/>
        </w:rPr>
      </w:pPr>
    </w:p>
    <w:p w:rsidR="006D48F6" w:rsidRDefault="006D48F6" w:rsidP="006D48F6">
      <w:pPr>
        <w:spacing w:after="0" w:line="240" w:lineRule="auto"/>
        <w:jc w:val="both"/>
        <w:rPr>
          <w:sz w:val="28"/>
        </w:rPr>
      </w:pPr>
    </w:p>
    <w:p w:rsidR="0048728C" w:rsidRPr="0048728C" w:rsidRDefault="0048728C" w:rsidP="009F7A80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48728C">
        <w:rPr>
          <w:b/>
          <w:i/>
          <w:sz w:val="28"/>
          <w:u w:val="single"/>
        </w:rPr>
        <w:t>Üniversiteler, gerçeğe aykırı beyanda bulunarak kayıt yaptıran adaylar hakkında gerekli yasal işlemleri yapmaya</w:t>
      </w:r>
      <w:r w:rsidRPr="0048728C">
        <w:rPr>
          <w:b/>
          <w:i/>
          <w:u w:val="single"/>
        </w:rPr>
        <w:t xml:space="preserve"> </w:t>
      </w:r>
      <w:r w:rsidRPr="0048728C">
        <w:rPr>
          <w:b/>
          <w:i/>
          <w:sz w:val="28"/>
          <w:u w:val="single"/>
        </w:rPr>
        <w:t>yetkilidir.</w:t>
      </w:r>
    </w:p>
    <w:p w:rsidR="009269DE" w:rsidRPr="009269DE" w:rsidRDefault="009269DE" w:rsidP="009269DE">
      <w:pPr>
        <w:rPr>
          <w:rFonts w:ascii="Times New Roman" w:hAnsi="Times New Roman" w:cs="Times New Roman"/>
        </w:rPr>
      </w:pPr>
    </w:p>
    <w:p w:rsidR="00CA53FC" w:rsidRPr="008A2E6A" w:rsidRDefault="00CA53FC" w:rsidP="00CA53FC">
      <w:pPr>
        <w:spacing w:after="0" w:line="240" w:lineRule="atLeast"/>
        <w:ind w:firstLine="566"/>
        <w:jc w:val="both"/>
        <w:rPr>
          <w:rFonts w:ascii="Times New Roman" w:hAnsi="Times New Roman" w:cs="Times New Roman"/>
          <w:szCs w:val="19"/>
        </w:rPr>
      </w:pPr>
      <w:r w:rsidRPr="008A2E6A">
        <w:rPr>
          <w:rFonts w:ascii="Times New Roman" w:hAnsi="Times New Roman" w:cs="Times New Roman"/>
          <w:b/>
          <w:bCs/>
          <w:szCs w:val="18"/>
        </w:rPr>
        <w:t xml:space="preserve">Kahramanmaraş Sütçü İmam </w:t>
      </w:r>
      <w:proofErr w:type="gramStart"/>
      <w:r w:rsidRPr="008A2E6A">
        <w:rPr>
          <w:rFonts w:ascii="Times New Roman" w:hAnsi="Times New Roman" w:cs="Times New Roman"/>
          <w:b/>
          <w:bCs/>
          <w:szCs w:val="18"/>
        </w:rPr>
        <w:t>Üniversitesi  Lisansüstü</w:t>
      </w:r>
      <w:proofErr w:type="gramEnd"/>
      <w:r w:rsidRPr="008A2E6A">
        <w:rPr>
          <w:rFonts w:ascii="Times New Roman" w:hAnsi="Times New Roman" w:cs="Times New Roman"/>
          <w:b/>
          <w:bCs/>
          <w:szCs w:val="18"/>
        </w:rPr>
        <w:t xml:space="preserve"> Eğitim Öğretim Yönetmeliği MADDE 56 – </w:t>
      </w:r>
      <w:r w:rsidRPr="008A2E6A">
        <w:rPr>
          <w:rFonts w:ascii="Times New Roman" w:hAnsi="Times New Roman" w:cs="Times New Roman"/>
          <w:szCs w:val="18"/>
        </w:rPr>
        <w:t>(1) Eğitim-öğretim, sınavlar ve benzeri konularda Üniversite/enstitü tarafından web sayfasında yapılan ilanlar öğrencinin şahsına yapılmış sayılır. Öğrenci hakkındaki diğer bireysel işlemler, öğrencinin elektronik adresine e-posta yoluyla tebliğ edilir.</w:t>
      </w:r>
    </w:p>
    <w:p w:rsidR="009269DE" w:rsidRPr="008A2E6A" w:rsidRDefault="009269DE" w:rsidP="009269DE">
      <w:pPr>
        <w:rPr>
          <w:rFonts w:ascii="Times New Roman" w:hAnsi="Times New Roman" w:cs="Times New Roman"/>
          <w:sz w:val="28"/>
        </w:rPr>
      </w:pPr>
    </w:p>
    <w:p w:rsidR="009269DE" w:rsidRDefault="009269DE" w:rsidP="009269DE">
      <w:pPr>
        <w:rPr>
          <w:rFonts w:ascii="Times New Roman" w:hAnsi="Times New Roman" w:cs="Times New Roman"/>
        </w:rPr>
      </w:pPr>
    </w:p>
    <w:p w:rsidR="00AB559B" w:rsidRPr="009269DE" w:rsidRDefault="009269DE" w:rsidP="009269DE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B559B" w:rsidRPr="009269DE" w:rsidSect="0048728C">
      <w:headerReference w:type="default" r:id="rId19"/>
      <w:pgSz w:w="12240" w:h="15840"/>
      <w:pgMar w:top="-199" w:right="758" w:bottom="0" w:left="70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13E" w:rsidRDefault="00CF113E">
      <w:pPr>
        <w:spacing w:after="0" w:line="240" w:lineRule="auto"/>
      </w:pPr>
      <w:r>
        <w:separator/>
      </w:r>
    </w:p>
  </w:endnote>
  <w:endnote w:type="continuationSeparator" w:id="0">
    <w:p w:rsidR="00CF113E" w:rsidRDefault="00CF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13E" w:rsidRDefault="00CF113E">
      <w:pPr>
        <w:spacing w:after="0" w:line="240" w:lineRule="auto"/>
      </w:pPr>
      <w:r>
        <w:separator/>
      </w:r>
    </w:p>
  </w:footnote>
  <w:footnote w:type="continuationSeparator" w:id="0">
    <w:p w:rsidR="00CF113E" w:rsidRDefault="00CF1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C2" w:rsidRDefault="00CF113E" w:rsidP="00286727">
    <w:pPr>
      <w:pStyle w:val="stbilgi"/>
      <w:tabs>
        <w:tab w:val="clear" w:pos="4536"/>
      </w:tabs>
      <w:jc w:val="center"/>
    </w:pPr>
  </w:p>
  <w:p w:rsidR="00286727" w:rsidRDefault="00CF113E" w:rsidP="00286727">
    <w:pPr>
      <w:pStyle w:val="stbilgi"/>
      <w:tabs>
        <w:tab w:val="clear" w:pos="4536"/>
      </w:tabs>
      <w:jc w:val="center"/>
    </w:pPr>
  </w:p>
  <w:p w:rsidR="00286727" w:rsidRDefault="00CF113E" w:rsidP="00286727">
    <w:pPr>
      <w:pStyle w:val="stbilgi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7DE"/>
    <w:multiLevelType w:val="hybridMultilevel"/>
    <w:tmpl w:val="E5D25F18"/>
    <w:lvl w:ilvl="0" w:tplc="041F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7EC3182"/>
    <w:multiLevelType w:val="hybridMultilevel"/>
    <w:tmpl w:val="DADA73B8"/>
    <w:lvl w:ilvl="0" w:tplc="C34028AA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343806F1"/>
    <w:multiLevelType w:val="hybridMultilevel"/>
    <w:tmpl w:val="7098F1C2"/>
    <w:lvl w:ilvl="0" w:tplc="802452C2">
      <w:start w:val="2020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" w15:restartNumberingAfterBreak="0">
    <w:nsid w:val="488E349D"/>
    <w:multiLevelType w:val="hybridMultilevel"/>
    <w:tmpl w:val="44BE9736"/>
    <w:lvl w:ilvl="0" w:tplc="EA16E7C0">
      <w:start w:val="2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hint="default"/>
        <w:b w:val="0"/>
        <w:color w:val="auto"/>
      </w:rPr>
    </w:lvl>
    <w:lvl w:ilvl="1" w:tplc="92264A8A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EE868BD"/>
    <w:multiLevelType w:val="hybridMultilevel"/>
    <w:tmpl w:val="B48877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278D1"/>
    <w:multiLevelType w:val="hybridMultilevel"/>
    <w:tmpl w:val="825A37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F7"/>
    <w:rsid w:val="0001527A"/>
    <w:rsid w:val="00040270"/>
    <w:rsid w:val="00073F69"/>
    <w:rsid w:val="000954A0"/>
    <w:rsid w:val="000F42BF"/>
    <w:rsid w:val="001035A6"/>
    <w:rsid w:val="001038EC"/>
    <w:rsid w:val="0015656F"/>
    <w:rsid w:val="001825F9"/>
    <w:rsid w:val="00196D78"/>
    <w:rsid w:val="001B36B5"/>
    <w:rsid w:val="00220893"/>
    <w:rsid w:val="002440AA"/>
    <w:rsid w:val="00316A62"/>
    <w:rsid w:val="00363A99"/>
    <w:rsid w:val="00367C08"/>
    <w:rsid w:val="003A39E7"/>
    <w:rsid w:val="003B0D03"/>
    <w:rsid w:val="003C1A26"/>
    <w:rsid w:val="003C1A86"/>
    <w:rsid w:val="003F1DBA"/>
    <w:rsid w:val="00425742"/>
    <w:rsid w:val="00442301"/>
    <w:rsid w:val="00460C5C"/>
    <w:rsid w:val="0048728C"/>
    <w:rsid w:val="005B3D53"/>
    <w:rsid w:val="005C43B8"/>
    <w:rsid w:val="006348BF"/>
    <w:rsid w:val="00697EE7"/>
    <w:rsid w:val="006B0C81"/>
    <w:rsid w:val="006C27C2"/>
    <w:rsid w:val="006C6578"/>
    <w:rsid w:val="006D48F6"/>
    <w:rsid w:val="006D7A3E"/>
    <w:rsid w:val="006E6214"/>
    <w:rsid w:val="006E7B7D"/>
    <w:rsid w:val="006F0F60"/>
    <w:rsid w:val="00771B14"/>
    <w:rsid w:val="007752A8"/>
    <w:rsid w:val="00781FA6"/>
    <w:rsid w:val="00795FD1"/>
    <w:rsid w:val="007B0E32"/>
    <w:rsid w:val="0080599C"/>
    <w:rsid w:val="008A271A"/>
    <w:rsid w:val="008A2E6A"/>
    <w:rsid w:val="008B2338"/>
    <w:rsid w:val="008B6C61"/>
    <w:rsid w:val="008C7DD8"/>
    <w:rsid w:val="009269DE"/>
    <w:rsid w:val="00926E7B"/>
    <w:rsid w:val="00932DD3"/>
    <w:rsid w:val="00951587"/>
    <w:rsid w:val="009965A5"/>
    <w:rsid w:val="009C1EA9"/>
    <w:rsid w:val="00A14A8F"/>
    <w:rsid w:val="00A84BDF"/>
    <w:rsid w:val="00A87A36"/>
    <w:rsid w:val="00AA0038"/>
    <w:rsid w:val="00AA6DBF"/>
    <w:rsid w:val="00AB559B"/>
    <w:rsid w:val="00B66AD1"/>
    <w:rsid w:val="00B95635"/>
    <w:rsid w:val="00BA7BC6"/>
    <w:rsid w:val="00BB0016"/>
    <w:rsid w:val="00BC1812"/>
    <w:rsid w:val="00BE4B86"/>
    <w:rsid w:val="00C61F70"/>
    <w:rsid w:val="00C641D7"/>
    <w:rsid w:val="00CA53FC"/>
    <w:rsid w:val="00CE6A71"/>
    <w:rsid w:val="00CF113E"/>
    <w:rsid w:val="00D24B05"/>
    <w:rsid w:val="00D30F1F"/>
    <w:rsid w:val="00D81CF5"/>
    <w:rsid w:val="00D84194"/>
    <w:rsid w:val="00DA037E"/>
    <w:rsid w:val="00DA7236"/>
    <w:rsid w:val="00DA7FC2"/>
    <w:rsid w:val="00DD08A9"/>
    <w:rsid w:val="00DF2714"/>
    <w:rsid w:val="00DF309D"/>
    <w:rsid w:val="00E24888"/>
    <w:rsid w:val="00E52BFB"/>
    <w:rsid w:val="00E61795"/>
    <w:rsid w:val="00E80A5F"/>
    <w:rsid w:val="00E854A6"/>
    <w:rsid w:val="00E92C7A"/>
    <w:rsid w:val="00EF6410"/>
    <w:rsid w:val="00F32BF7"/>
    <w:rsid w:val="00F51C19"/>
    <w:rsid w:val="00F664E4"/>
    <w:rsid w:val="00F87D71"/>
    <w:rsid w:val="00F90F33"/>
    <w:rsid w:val="00F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798CBE-4C52-4A4C-9BF1-37CC2D69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59B"/>
    <w:rPr>
      <w:rFonts w:ascii="Calibri" w:eastAsia="Times New Roman" w:hAnsi="Calibri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559B"/>
    <w:rPr>
      <w:rFonts w:cs="Times New Roman"/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B55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B559B"/>
    <w:rPr>
      <w:rFonts w:ascii="Calibri" w:eastAsia="Times New Roman" w:hAnsi="Calibri" w:cs="Arial"/>
      <w:lang w:eastAsia="tr-TR"/>
    </w:rPr>
  </w:style>
  <w:style w:type="character" w:styleId="Gl">
    <w:name w:val="Strong"/>
    <w:basedOn w:val="VarsaylanParagrafYazTipi"/>
    <w:uiPriority w:val="99"/>
    <w:qFormat/>
    <w:rsid w:val="00AB559B"/>
    <w:rPr>
      <w:rFonts w:cs="Times New Roman"/>
      <w:b/>
    </w:rPr>
  </w:style>
  <w:style w:type="paragraph" w:styleId="ListeParagraf">
    <w:name w:val="List Paragraph"/>
    <w:basedOn w:val="Normal"/>
    <w:uiPriority w:val="34"/>
    <w:qFormat/>
    <w:rsid w:val="009C1EA9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196D78"/>
    <w:rPr>
      <w:color w:val="B26B02" w:themeColor="followedHyperlink"/>
      <w:u w:val="single"/>
    </w:rPr>
  </w:style>
  <w:style w:type="character" w:customStyle="1" w:styleId="baslikcb">
    <w:name w:val="baslikcb"/>
    <w:rsid w:val="00AA6DBF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48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728C"/>
    <w:rPr>
      <w:rFonts w:ascii="Calibri" w:eastAsia="Times New Roman" w:hAnsi="Calibri" w:cs="Aria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bs.ksu.edu.tr/oibs/ina_app/login.aspx" TargetMode="External"/><Relationship Id="rId18" Type="http://schemas.openxmlformats.org/officeDocument/2006/relationships/hyperlink" Target="https://sbe.ksu.edu.tr/depo/belgeler/Yeni%20Microsoft%20Word%20Belgesi_2009120244295314.pdf" TargetMode="External"/><Relationship Id="rId3" Type="http://schemas.openxmlformats.org/officeDocument/2006/relationships/image" Target="media/image1.jpeg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be.ksu.edu.tr/depo/belgeler/Tezsiz%20Lisans%C3%BCst%C3%BC%20%C3%96%C4%9Frenci%20Rehberi_2309121359252033.pdf" TargetMode="External"/><Relationship Id="rId2" Type="http://schemas.openxmlformats.org/officeDocument/2006/relationships/styles" Target="style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bs.ksu.edu.tr/oibs/std/login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be.ksu.edu.tr/depo/belgeler/Yeni%20Microsoft%20Word%20Belgesi_2009120244295314.pdf" TargetMode="External"/><Relationship Id="rId10" Type="http://schemas.openxmlformats.org/officeDocument/2006/relationships/hyperlink" Target="https://sbe.ksu.edu.t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sbe.ksu.edu.tr/depo/belgeler/Yeni%20Microsoft%20Word%20Belgesi_2009120244295314.pdf" TargetMode="Externa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ztabak</dc:creator>
  <cp:keywords/>
  <dc:description/>
  <cp:lastModifiedBy>Windows Kullanıcısı</cp:lastModifiedBy>
  <cp:revision>62</cp:revision>
  <cp:lastPrinted>2024-08-27T08:00:00Z</cp:lastPrinted>
  <dcterms:created xsi:type="dcterms:W3CDTF">2021-02-05T18:27:00Z</dcterms:created>
  <dcterms:modified xsi:type="dcterms:W3CDTF">2025-09-08T05:49:00Z</dcterms:modified>
</cp:coreProperties>
</file>